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257" w14:textId="4B89245F" w:rsidR="009E6F0E" w:rsidRPr="0050464F" w:rsidRDefault="0002085B" w:rsidP="0050464F">
      <w:pPr>
        <w:pStyle w:val="Heading1"/>
        <w:spacing w:before="0"/>
        <w:rPr>
          <w:b/>
          <w:bCs/>
          <w:sz w:val="32"/>
          <w:szCs w:val="32"/>
        </w:rPr>
      </w:pPr>
      <w:r w:rsidRPr="00977B6C">
        <w:rPr>
          <w:b/>
          <w:bCs/>
          <w:sz w:val="32"/>
          <w:szCs w:val="32"/>
        </w:rPr>
        <w:t>Plan of Study: Undergraduate M</w:t>
      </w:r>
      <w:r w:rsidR="0090477A">
        <w:rPr>
          <w:b/>
          <w:bCs/>
          <w:sz w:val="32"/>
          <w:szCs w:val="32"/>
        </w:rPr>
        <w:t>inor</w:t>
      </w:r>
      <w:r w:rsidRPr="00977B6C">
        <w:rPr>
          <w:b/>
          <w:bCs/>
          <w:sz w:val="32"/>
          <w:szCs w:val="32"/>
        </w:rPr>
        <w:t xml:space="preserve"> in Cognitive Science</w:t>
      </w:r>
    </w:p>
    <w:p w14:paraId="10D152B6" w14:textId="77777777" w:rsidR="00165306" w:rsidRDefault="00165306" w:rsidP="0002085B">
      <w:pPr>
        <w:rPr>
          <w:sz w:val="20"/>
          <w:szCs w:val="20"/>
        </w:rPr>
        <w:sectPr w:rsidR="00165306" w:rsidSect="009E6F0E">
          <w:head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9F2F7D" w14:textId="2639466C" w:rsidR="0002085B" w:rsidRPr="00165306" w:rsidRDefault="0002085B" w:rsidP="0050464F">
      <w:pPr>
        <w:spacing w:after="80"/>
        <w:rPr>
          <w:sz w:val="20"/>
          <w:szCs w:val="20"/>
        </w:rPr>
      </w:pPr>
      <w:r w:rsidRPr="00165306">
        <w:rPr>
          <w:sz w:val="20"/>
          <w:szCs w:val="20"/>
        </w:rPr>
        <w:t xml:space="preserve">Name </w:t>
      </w:r>
      <w:r w:rsidR="00D70965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Type Full Name"/>
            </w:textInput>
          </w:ffData>
        </w:fldChar>
      </w:r>
      <w:bookmarkStart w:id="0" w:name="Text1"/>
      <w:r w:rsidR="00D70965">
        <w:rPr>
          <w:sz w:val="20"/>
          <w:szCs w:val="20"/>
        </w:rPr>
        <w:instrText xml:space="preserve"> FORMTEXT </w:instrText>
      </w:r>
      <w:r w:rsidR="00D70965">
        <w:rPr>
          <w:sz w:val="20"/>
          <w:szCs w:val="20"/>
        </w:rPr>
      </w:r>
      <w:r w:rsidR="00D70965">
        <w:rPr>
          <w:sz w:val="20"/>
          <w:szCs w:val="20"/>
        </w:rPr>
        <w:fldChar w:fldCharType="separate"/>
      </w:r>
      <w:r w:rsidR="004104DC">
        <w:rPr>
          <w:noProof/>
          <w:sz w:val="20"/>
          <w:szCs w:val="20"/>
        </w:rPr>
        <w:t>Type Full Name</w:t>
      </w:r>
      <w:r w:rsidR="00D70965">
        <w:rPr>
          <w:sz w:val="20"/>
          <w:szCs w:val="20"/>
        </w:rPr>
        <w:fldChar w:fldCharType="end"/>
      </w:r>
      <w:bookmarkEnd w:id="0"/>
    </w:p>
    <w:p w14:paraId="0423DE13" w14:textId="3C5F5A08" w:rsidR="00BE0880" w:rsidRPr="00165306" w:rsidRDefault="00BE0880" w:rsidP="00BE0880">
      <w:pPr>
        <w:spacing w:after="80"/>
        <w:rPr>
          <w:sz w:val="20"/>
          <w:szCs w:val="20"/>
        </w:rPr>
      </w:pPr>
      <w:r w:rsidRPr="00165306">
        <w:rPr>
          <w:sz w:val="20"/>
          <w:szCs w:val="20"/>
        </w:rPr>
        <w:t xml:space="preserve">PeopleSoft ID# </w:t>
      </w:r>
      <w:r w:rsidR="00D70965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0000000"/>
            </w:textInput>
          </w:ffData>
        </w:fldChar>
      </w:r>
      <w:r w:rsidR="00D70965">
        <w:rPr>
          <w:sz w:val="20"/>
          <w:szCs w:val="20"/>
        </w:rPr>
        <w:instrText xml:space="preserve"> FORMTEXT </w:instrText>
      </w:r>
      <w:r w:rsidR="00D70965">
        <w:rPr>
          <w:sz w:val="20"/>
          <w:szCs w:val="20"/>
        </w:rPr>
      </w:r>
      <w:r w:rsidR="00D70965">
        <w:rPr>
          <w:sz w:val="20"/>
          <w:szCs w:val="20"/>
        </w:rPr>
        <w:fldChar w:fldCharType="separate"/>
      </w:r>
      <w:r w:rsidR="004104DC">
        <w:rPr>
          <w:noProof/>
          <w:sz w:val="20"/>
          <w:szCs w:val="20"/>
        </w:rPr>
        <w:t>0000000</w:t>
      </w:r>
      <w:r w:rsidR="00D70965">
        <w:rPr>
          <w:sz w:val="20"/>
          <w:szCs w:val="20"/>
        </w:rPr>
        <w:fldChar w:fldCharType="end"/>
      </w:r>
    </w:p>
    <w:p w14:paraId="5E267358" w14:textId="757E4C86" w:rsidR="00BE0880" w:rsidRDefault="00BE0880" w:rsidP="0050464F">
      <w:pPr>
        <w:spacing w:after="80"/>
        <w:rPr>
          <w:sz w:val="20"/>
          <w:szCs w:val="20"/>
        </w:rPr>
      </w:pPr>
      <w:r>
        <w:rPr>
          <w:sz w:val="20"/>
          <w:szCs w:val="20"/>
        </w:rPr>
        <w:t xml:space="preserve">Major(s) </w:t>
      </w:r>
      <w:r w:rsidR="00D70965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Type Major(s)"/>
            </w:textInput>
          </w:ffData>
        </w:fldChar>
      </w:r>
      <w:r w:rsidR="00D70965">
        <w:rPr>
          <w:sz w:val="20"/>
          <w:szCs w:val="20"/>
        </w:rPr>
        <w:instrText xml:space="preserve"> FORMTEXT </w:instrText>
      </w:r>
      <w:r w:rsidR="00D70965">
        <w:rPr>
          <w:sz w:val="20"/>
          <w:szCs w:val="20"/>
        </w:rPr>
      </w:r>
      <w:r w:rsidR="00D70965">
        <w:rPr>
          <w:sz w:val="20"/>
          <w:szCs w:val="20"/>
        </w:rPr>
        <w:fldChar w:fldCharType="separate"/>
      </w:r>
      <w:r w:rsidR="004104DC">
        <w:rPr>
          <w:noProof/>
          <w:sz w:val="20"/>
          <w:szCs w:val="20"/>
        </w:rPr>
        <w:t>Type Major(s)</w:t>
      </w:r>
      <w:r w:rsidR="00D70965">
        <w:rPr>
          <w:sz w:val="20"/>
          <w:szCs w:val="20"/>
        </w:rPr>
        <w:fldChar w:fldCharType="end"/>
      </w:r>
    </w:p>
    <w:p w14:paraId="11176CDF" w14:textId="10682BC0" w:rsidR="0002085B" w:rsidRPr="00165306" w:rsidRDefault="00BE0880" w:rsidP="0050464F">
      <w:pPr>
        <w:spacing w:after="80"/>
        <w:rPr>
          <w:sz w:val="20"/>
          <w:szCs w:val="20"/>
        </w:rPr>
      </w:pPr>
      <w:r>
        <w:rPr>
          <w:sz w:val="20"/>
          <w:szCs w:val="20"/>
        </w:rPr>
        <w:t>Expected Graduation Date</w:t>
      </w:r>
      <w:r w:rsidR="0002085B" w:rsidRPr="00165306">
        <w:rPr>
          <w:sz w:val="20"/>
          <w:szCs w:val="20"/>
        </w:rPr>
        <w:t xml:space="preserve"> </w:t>
      </w:r>
      <w:r w:rsidR="00D70965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Month &amp; Year"/>
            </w:textInput>
          </w:ffData>
        </w:fldChar>
      </w:r>
      <w:bookmarkStart w:id="1" w:name="Text2"/>
      <w:r w:rsidR="00D70965">
        <w:rPr>
          <w:sz w:val="20"/>
          <w:szCs w:val="20"/>
        </w:rPr>
        <w:instrText xml:space="preserve"> FORMTEXT </w:instrText>
      </w:r>
      <w:r w:rsidR="00D70965">
        <w:rPr>
          <w:sz w:val="20"/>
          <w:szCs w:val="20"/>
        </w:rPr>
      </w:r>
      <w:r w:rsidR="00D70965">
        <w:rPr>
          <w:sz w:val="20"/>
          <w:szCs w:val="20"/>
        </w:rPr>
        <w:fldChar w:fldCharType="separate"/>
      </w:r>
      <w:r w:rsidR="004104DC">
        <w:rPr>
          <w:noProof/>
          <w:sz w:val="20"/>
          <w:szCs w:val="20"/>
        </w:rPr>
        <w:t>Month &amp; Year</w:t>
      </w:r>
      <w:r w:rsidR="00D70965">
        <w:rPr>
          <w:sz w:val="20"/>
          <w:szCs w:val="20"/>
        </w:rPr>
        <w:fldChar w:fldCharType="end"/>
      </w:r>
      <w:bookmarkEnd w:id="1"/>
    </w:p>
    <w:p w14:paraId="495EC5D7" w14:textId="77777777" w:rsidR="00165306" w:rsidRDefault="00165306" w:rsidP="00216EF6">
      <w:pPr>
        <w:pStyle w:val="Heading2"/>
        <w:sectPr w:rsidR="00165306" w:rsidSect="008A2356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</w:p>
    <w:p w14:paraId="46428AB3" w14:textId="3AC69E4D" w:rsidR="00216EF6" w:rsidRPr="00977B6C" w:rsidRDefault="00216EF6" w:rsidP="0050464F">
      <w:pPr>
        <w:pStyle w:val="Heading2"/>
        <w:spacing w:before="200"/>
        <w:rPr>
          <w:b/>
          <w:bCs/>
          <w:sz w:val="28"/>
          <w:szCs w:val="28"/>
        </w:rPr>
      </w:pPr>
      <w:r w:rsidRPr="00977B6C">
        <w:rPr>
          <w:b/>
          <w:bCs/>
          <w:sz w:val="28"/>
          <w:szCs w:val="28"/>
        </w:rPr>
        <w:t>M</w:t>
      </w:r>
      <w:r w:rsidR="0090477A">
        <w:rPr>
          <w:b/>
          <w:bCs/>
          <w:sz w:val="28"/>
          <w:szCs w:val="28"/>
        </w:rPr>
        <w:t>inor</w:t>
      </w:r>
      <w:r w:rsidRPr="00977B6C">
        <w:rPr>
          <w:b/>
          <w:bCs/>
          <w:sz w:val="28"/>
          <w:szCs w:val="28"/>
        </w:rPr>
        <w:t xml:space="preserve"> Requirements</w:t>
      </w:r>
    </w:p>
    <w:p w14:paraId="103E0D41" w14:textId="77777777" w:rsidR="006E60DB" w:rsidRDefault="006E60DB" w:rsidP="009E6F0E">
      <w:pPr>
        <w:pStyle w:val="NoSpacing"/>
        <w:numPr>
          <w:ilvl w:val="0"/>
          <w:numId w:val="4"/>
        </w:numPr>
        <w:rPr>
          <w:sz w:val="20"/>
          <w:szCs w:val="20"/>
        </w:rPr>
        <w:sectPr w:rsidR="006E60DB" w:rsidSect="00165306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EE95736" w14:textId="77777777" w:rsidR="0090477A" w:rsidRPr="0090477A" w:rsidRDefault="0090477A" w:rsidP="00C53C97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 w:rsidRPr="0090477A">
        <w:rPr>
          <w:rFonts w:eastAsia="Times New Roman" w:cs="Times New Roman"/>
          <w:sz w:val="20"/>
          <w:szCs w:val="20"/>
        </w:rPr>
        <w:t xml:space="preserve">Students must complete </w:t>
      </w:r>
      <w:r w:rsidRPr="0090477A">
        <w:rPr>
          <w:rFonts w:eastAsia="Times New Roman" w:cs="Times New Roman"/>
          <w:b/>
          <w:bCs/>
          <w:sz w:val="20"/>
          <w:szCs w:val="20"/>
        </w:rPr>
        <w:t>15 credits</w:t>
      </w:r>
      <w:r w:rsidRPr="0090477A">
        <w:rPr>
          <w:rFonts w:eastAsia="Times New Roman" w:cs="Times New Roman"/>
          <w:sz w:val="20"/>
          <w:szCs w:val="20"/>
        </w:rPr>
        <w:t xml:space="preserve"> at the </w:t>
      </w:r>
      <w:r w:rsidRPr="0090477A">
        <w:rPr>
          <w:rFonts w:eastAsia="Times New Roman" w:cs="Times New Roman"/>
          <w:b/>
          <w:bCs/>
          <w:sz w:val="20"/>
          <w:szCs w:val="20"/>
        </w:rPr>
        <w:t>2000-level or above</w:t>
      </w:r>
      <w:r w:rsidRPr="0090477A">
        <w:rPr>
          <w:rFonts w:eastAsia="Times New Roman" w:cs="Times New Roman"/>
          <w:sz w:val="20"/>
          <w:szCs w:val="20"/>
        </w:rPr>
        <w:t xml:space="preserve"> to earn a Cognitive Science minor.</w:t>
      </w:r>
    </w:p>
    <w:p w14:paraId="18C38E2F" w14:textId="77777777" w:rsidR="0090477A" w:rsidRPr="0090477A" w:rsidRDefault="0090477A" w:rsidP="00C53C97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 w:rsidRPr="0090477A">
        <w:rPr>
          <w:rFonts w:eastAsia="Times New Roman" w:cs="Times New Roman"/>
          <w:b/>
          <w:bCs/>
          <w:sz w:val="20"/>
          <w:szCs w:val="20"/>
        </w:rPr>
        <w:t>COGS 2201 is required</w:t>
      </w:r>
      <w:r w:rsidRPr="0090477A">
        <w:rPr>
          <w:rFonts w:eastAsia="Times New Roman" w:cs="Times New Roman"/>
          <w:sz w:val="20"/>
          <w:szCs w:val="20"/>
        </w:rPr>
        <w:t xml:space="preserve">, plus </w:t>
      </w:r>
      <w:r w:rsidRPr="0090477A">
        <w:rPr>
          <w:rFonts w:eastAsia="Times New Roman" w:cs="Times New Roman"/>
          <w:b/>
          <w:bCs/>
          <w:sz w:val="20"/>
          <w:szCs w:val="20"/>
        </w:rPr>
        <w:t>four additional courses</w:t>
      </w:r>
      <w:r w:rsidRPr="0090477A">
        <w:rPr>
          <w:rFonts w:eastAsia="Times New Roman" w:cs="Times New Roman"/>
          <w:sz w:val="20"/>
          <w:szCs w:val="20"/>
        </w:rPr>
        <w:t xml:space="preserve"> from </w:t>
      </w:r>
      <w:r w:rsidRPr="0090477A">
        <w:rPr>
          <w:rFonts w:eastAsia="Times New Roman" w:cs="Times New Roman"/>
          <w:b/>
          <w:bCs/>
          <w:sz w:val="20"/>
          <w:szCs w:val="20"/>
        </w:rPr>
        <w:t>at least three different areas (A through F)</w:t>
      </w:r>
      <w:r w:rsidRPr="0090477A">
        <w:rPr>
          <w:rFonts w:eastAsia="Times New Roman" w:cs="Times New Roman"/>
          <w:sz w:val="20"/>
          <w:szCs w:val="20"/>
        </w:rPr>
        <w:t>.</w:t>
      </w:r>
    </w:p>
    <w:p w14:paraId="21325334" w14:textId="2DCB0F28" w:rsidR="0090477A" w:rsidRPr="0090477A" w:rsidRDefault="00B064AE" w:rsidP="00C53C97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Of the four additional courses, a</w:t>
      </w:r>
      <w:r w:rsidR="0090477A" w:rsidRPr="0090477A">
        <w:rPr>
          <w:rFonts w:eastAsia="Times New Roman" w:cs="Times New Roman"/>
          <w:sz w:val="20"/>
          <w:szCs w:val="20"/>
        </w:rPr>
        <w:t xml:space="preserve"> maximum of </w:t>
      </w:r>
      <w:r w:rsidR="0090477A" w:rsidRPr="0090477A">
        <w:rPr>
          <w:rFonts w:eastAsia="Times New Roman" w:cs="Times New Roman"/>
          <w:b/>
          <w:bCs/>
          <w:sz w:val="20"/>
          <w:szCs w:val="20"/>
        </w:rPr>
        <w:t xml:space="preserve">two courses (no more than two) from the same </w:t>
      </w:r>
      <w:r w:rsidR="00BE0880">
        <w:rPr>
          <w:rFonts w:eastAsia="Times New Roman" w:cs="Times New Roman"/>
          <w:b/>
          <w:bCs/>
          <w:sz w:val="20"/>
          <w:szCs w:val="20"/>
        </w:rPr>
        <w:t xml:space="preserve">academic </w:t>
      </w:r>
      <w:r w:rsidR="0090477A" w:rsidRPr="0090477A">
        <w:rPr>
          <w:rFonts w:eastAsia="Times New Roman" w:cs="Times New Roman"/>
          <w:b/>
          <w:bCs/>
          <w:sz w:val="20"/>
          <w:szCs w:val="20"/>
        </w:rPr>
        <w:t>department</w:t>
      </w:r>
      <w:r w:rsidR="0090477A" w:rsidRPr="0090477A">
        <w:rPr>
          <w:rFonts w:eastAsia="Times New Roman" w:cs="Times New Roman"/>
          <w:sz w:val="20"/>
          <w:szCs w:val="20"/>
        </w:rPr>
        <w:t xml:space="preserve"> </w:t>
      </w:r>
      <w:r w:rsidR="00BE0880">
        <w:rPr>
          <w:rFonts w:eastAsia="Times New Roman" w:cs="Times New Roman"/>
          <w:sz w:val="20"/>
          <w:szCs w:val="20"/>
        </w:rPr>
        <w:t>(e.g., Psychological Sciences, Linguistics, Philosophy</w:t>
      </w:r>
      <w:r>
        <w:rPr>
          <w:rFonts w:eastAsia="Times New Roman" w:cs="Times New Roman"/>
          <w:sz w:val="20"/>
          <w:szCs w:val="20"/>
        </w:rPr>
        <w:t xml:space="preserve">, etc.). </w:t>
      </w:r>
      <w:r w:rsidR="0090477A" w:rsidRPr="0090477A">
        <w:rPr>
          <w:rFonts w:eastAsia="Times New Roman" w:cs="Times New Roman"/>
          <w:sz w:val="20"/>
          <w:szCs w:val="20"/>
        </w:rPr>
        <w:t>can count toward the minor.</w:t>
      </w:r>
    </w:p>
    <w:p w14:paraId="22AEB939" w14:textId="77777777" w:rsidR="0090477A" w:rsidRPr="0090477A" w:rsidRDefault="0090477A" w:rsidP="00C53C97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 w:rsidRPr="0090477A">
        <w:rPr>
          <w:rFonts w:eastAsia="Times New Roman" w:cs="Times New Roman"/>
          <w:sz w:val="20"/>
          <w:szCs w:val="20"/>
        </w:rPr>
        <w:t xml:space="preserve">Students must earn </w:t>
      </w:r>
      <w:r w:rsidRPr="0090477A">
        <w:rPr>
          <w:rFonts w:eastAsia="Times New Roman" w:cs="Times New Roman"/>
          <w:b/>
          <w:bCs/>
          <w:sz w:val="20"/>
          <w:szCs w:val="20"/>
        </w:rPr>
        <w:t>a grade of C (2.0) or better</w:t>
      </w:r>
      <w:r w:rsidRPr="0090477A">
        <w:rPr>
          <w:rFonts w:eastAsia="Times New Roman" w:cs="Times New Roman"/>
          <w:sz w:val="20"/>
          <w:szCs w:val="20"/>
        </w:rPr>
        <w:t xml:space="preserve"> in each course for the minor.</w:t>
      </w:r>
    </w:p>
    <w:p w14:paraId="2404968D" w14:textId="0CE2CAA5" w:rsidR="0090477A" w:rsidRPr="0090477A" w:rsidRDefault="00BE0880" w:rsidP="00C53C97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A maximum of </w:t>
      </w:r>
      <w:r w:rsidR="0090477A" w:rsidRPr="0090477A">
        <w:rPr>
          <w:rFonts w:eastAsia="Times New Roman" w:cs="Times New Roman"/>
          <w:b/>
          <w:bCs/>
          <w:sz w:val="20"/>
          <w:szCs w:val="20"/>
        </w:rPr>
        <w:t>three credits</w:t>
      </w:r>
      <w:r w:rsidR="0090477A" w:rsidRPr="0090477A">
        <w:rPr>
          <w:rFonts w:eastAsia="Times New Roman" w:cs="Times New Roman"/>
          <w:sz w:val="20"/>
          <w:szCs w:val="20"/>
        </w:rPr>
        <w:t xml:space="preserve"> may come from </w:t>
      </w:r>
      <w:r w:rsidR="0090477A" w:rsidRPr="0090477A">
        <w:rPr>
          <w:rFonts w:eastAsia="Times New Roman" w:cs="Times New Roman"/>
          <w:b/>
          <w:bCs/>
          <w:sz w:val="20"/>
          <w:szCs w:val="20"/>
        </w:rPr>
        <w:t>transfer courses</w:t>
      </w:r>
      <w:r w:rsidR="0090477A" w:rsidRPr="0090477A">
        <w:rPr>
          <w:rFonts w:eastAsia="Times New Roman" w:cs="Times New Roman"/>
          <w:sz w:val="20"/>
          <w:szCs w:val="20"/>
        </w:rPr>
        <w:t xml:space="preserve"> that are equivalent to </w:t>
      </w:r>
      <w:r w:rsidR="0090477A" w:rsidRPr="00BE0880">
        <w:rPr>
          <w:rFonts w:eastAsia="Times New Roman" w:cs="Times New Roman"/>
          <w:sz w:val="20"/>
          <w:szCs w:val="20"/>
        </w:rPr>
        <w:t>University of Connecticut courses.</w:t>
      </w:r>
    </w:p>
    <w:p w14:paraId="5F1066B4" w14:textId="77777777" w:rsidR="0090477A" w:rsidRPr="0090477A" w:rsidRDefault="0090477A" w:rsidP="00C53C97">
      <w:pPr>
        <w:numPr>
          <w:ilvl w:val="0"/>
          <w:numId w:val="4"/>
        </w:num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 w:rsidRPr="0090477A">
        <w:rPr>
          <w:rFonts w:eastAsia="Times New Roman" w:cs="Times New Roman"/>
          <w:b/>
          <w:bCs/>
          <w:sz w:val="20"/>
          <w:szCs w:val="20"/>
        </w:rPr>
        <w:t>Substitutions are not allowed</w:t>
      </w:r>
      <w:r w:rsidRPr="0090477A">
        <w:rPr>
          <w:rFonts w:eastAsia="Times New Roman" w:cs="Times New Roman"/>
          <w:sz w:val="20"/>
          <w:szCs w:val="20"/>
        </w:rPr>
        <w:t xml:space="preserve"> for required courses in the minor.</w:t>
      </w:r>
    </w:p>
    <w:p w14:paraId="79AE9BDF" w14:textId="16698CE1" w:rsidR="002A60BB" w:rsidRDefault="00BE0880" w:rsidP="00C53C97">
      <w:pPr>
        <w:pStyle w:val="Heading3"/>
        <w:rPr>
          <w:b/>
          <w:bCs/>
          <w:sz w:val="24"/>
          <w:szCs w:val="24"/>
        </w:rPr>
      </w:pPr>
      <w:r w:rsidRPr="00BE0880">
        <w:rPr>
          <w:b/>
          <w:bCs/>
          <w:sz w:val="24"/>
          <w:szCs w:val="24"/>
        </w:rPr>
        <w:t xml:space="preserve">Course </w:t>
      </w:r>
      <w:r w:rsidR="002A60BB">
        <w:rPr>
          <w:b/>
          <w:bCs/>
          <w:sz w:val="24"/>
          <w:szCs w:val="24"/>
        </w:rPr>
        <w:t>List</w:t>
      </w:r>
      <w:r w:rsidR="006A1997">
        <w:rPr>
          <w:b/>
          <w:bCs/>
          <w:sz w:val="24"/>
          <w:szCs w:val="24"/>
        </w:rPr>
        <w:t xml:space="preserve"> by Content Areas</w:t>
      </w:r>
    </w:p>
    <w:p w14:paraId="38A792EF" w14:textId="73CDE17C" w:rsidR="00BE0880" w:rsidRDefault="002A60BB" w:rsidP="00C53C97">
      <w:pPr>
        <w:pStyle w:val="Heading4"/>
        <w:spacing w:after="80"/>
        <w:rPr>
          <w:i w:val="0"/>
          <w:iCs w:val="0"/>
          <w:sz w:val="20"/>
          <w:szCs w:val="20"/>
        </w:rPr>
      </w:pPr>
      <w:r w:rsidRPr="002A60BB">
        <w:rPr>
          <w:i w:val="0"/>
          <w:iCs w:val="0"/>
          <w:sz w:val="20"/>
          <w:szCs w:val="20"/>
        </w:rPr>
        <w:t>Cognition (A)</w:t>
      </w:r>
      <w:r w:rsidR="00BE0880" w:rsidRPr="002A60BB">
        <w:rPr>
          <w:i w:val="0"/>
          <w:iCs w:val="0"/>
          <w:sz w:val="20"/>
          <w:szCs w:val="20"/>
        </w:rPr>
        <w:t xml:space="preserve"> </w:t>
      </w:r>
    </w:p>
    <w:p w14:paraId="3D01A823" w14:textId="77777777" w:rsidR="002A60BB" w:rsidRDefault="002A60BB" w:rsidP="002A60BB">
      <w:pPr>
        <w:numPr>
          <w:ilvl w:val="0"/>
          <w:numId w:val="9"/>
        </w:numPr>
        <w:spacing w:after="0" w:line="240" w:lineRule="auto"/>
        <w:rPr>
          <w:rFonts w:cs="Times New Roman"/>
          <w:sz w:val="20"/>
          <w:szCs w:val="20"/>
        </w:rPr>
        <w:sectPr w:rsidR="002A60BB" w:rsidSect="0090477A">
          <w:type w:val="continuous"/>
          <w:pgSz w:w="12240" w:h="15840"/>
          <w:pgMar w:top="720" w:right="720" w:bottom="720" w:left="720" w:header="720" w:footer="720" w:gutter="0"/>
          <w:cols w:space="144"/>
          <w:docGrid w:linePitch="360"/>
        </w:sectPr>
      </w:pPr>
    </w:p>
    <w:p w14:paraId="09596B96" w14:textId="77777777" w:rsidR="002A60BB" w:rsidRPr="002A60BB" w:rsidRDefault="002A60BB" w:rsidP="002A60BB">
      <w:pPr>
        <w:numPr>
          <w:ilvl w:val="0"/>
          <w:numId w:val="9"/>
        </w:numPr>
        <w:spacing w:after="0" w:line="240" w:lineRule="auto"/>
        <w:rPr>
          <w:rFonts w:cs="Times New Roman"/>
          <w:sz w:val="20"/>
          <w:szCs w:val="20"/>
        </w:rPr>
      </w:pPr>
      <w:r w:rsidRPr="002A60BB">
        <w:rPr>
          <w:rFonts w:cs="Times New Roman"/>
          <w:sz w:val="20"/>
          <w:szCs w:val="20"/>
        </w:rPr>
        <w:t>ANTH 3250 – Cognitive Anthropology</w:t>
      </w:r>
    </w:p>
    <w:p w14:paraId="46812099" w14:textId="77777777" w:rsidR="002A60BB" w:rsidRPr="002A60BB" w:rsidRDefault="002A60BB" w:rsidP="002A60BB">
      <w:pPr>
        <w:numPr>
          <w:ilvl w:val="0"/>
          <w:numId w:val="9"/>
        </w:numPr>
        <w:spacing w:after="0" w:line="240" w:lineRule="auto"/>
        <w:rPr>
          <w:rFonts w:cs="Times New Roman"/>
          <w:sz w:val="20"/>
          <w:szCs w:val="20"/>
        </w:rPr>
      </w:pPr>
      <w:r w:rsidRPr="002A60BB">
        <w:rPr>
          <w:rFonts w:cs="Times New Roman"/>
          <w:sz w:val="20"/>
          <w:szCs w:val="20"/>
        </w:rPr>
        <w:t>CSE 4705 – Artificial Intelligence</w:t>
      </w:r>
    </w:p>
    <w:p w14:paraId="7E6B8B51" w14:textId="68A2A717" w:rsidR="00422C05" w:rsidRPr="00C53C97" w:rsidRDefault="002A60BB" w:rsidP="00422C05">
      <w:pPr>
        <w:numPr>
          <w:ilvl w:val="0"/>
          <w:numId w:val="9"/>
        </w:numPr>
        <w:spacing w:after="0" w:line="240" w:lineRule="auto"/>
        <w:rPr>
          <w:rFonts w:cs="Times New Roman"/>
          <w:sz w:val="20"/>
          <w:szCs w:val="20"/>
        </w:rPr>
      </w:pPr>
      <w:r w:rsidRPr="002A60BB">
        <w:rPr>
          <w:rFonts w:cs="Times New Roman"/>
          <w:sz w:val="20"/>
          <w:szCs w:val="20"/>
        </w:rPr>
        <w:t>PHIL 3247</w:t>
      </w:r>
      <w:r w:rsidR="00CE290F">
        <w:rPr>
          <w:rFonts w:cs="Times New Roman"/>
          <w:sz w:val="20"/>
          <w:szCs w:val="20"/>
        </w:rPr>
        <w:t>/</w:t>
      </w:r>
      <w:r w:rsidRPr="002A60BB">
        <w:rPr>
          <w:rFonts w:cs="Times New Roman"/>
          <w:sz w:val="20"/>
          <w:szCs w:val="20"/>
        </w:rPr>
        <w:t>W – Philosophy of Psychology</w:t>
      </w:r>
    </w:p>
    <w:p w14:paraId="58D332F2" w14:textId="77777777" w:rsidR="002A60BB" w:rsidRPr="002A60BB" w:rsidRDefault="002A60BB" w:rsidP="002A60BB">
      <w:pPr>
        <w:numPr>
          <w:ilvl w:val="0"/>
          <w:numId w:val="9"/>
        </w:numPr>
        <w:spacing w:after="0" w:line="240" w:lineRule="auto"/>
        <w:rPr>
          <w:rFonts w:cs="Times New Roman"/>
          <w:sz w:val="20"/>
          <w:szCs w:val="20"/>
        </w:rPr>
      </w:pPr>
      <w:r w:rsidRPr="002A60BB">
        <w:rPr>
          <w:rFonts w:cs="Times New Roman"/>
          <w:sz w:val="20"/>
          <w:szCs w:val="20"/>
        </w:rPr>
        <w:t>PHIL 3250/W – Philosophy of Mind</w:t>
      </w:r>
    </w:p>
    <w:p w14:paraId="39565192" w14:textId="77777777" w:rsidR="002A60BB" w:rsidRPr="002A60BB" w:rsidRDefault="002A60BB" w:rsidP="002A60BB">
      <w:pPr>
        <w:numPr>
          <w:ilvl w:val="0"/>
          <w:numId w:val="9"/>
        </w:numPr>
        <w:spacing w:after="0" w:line="240" w:lineRule="auto"/>
        <w:rPr>
          <w:rFonts w:cs="Times New Roman"/>
          <w:sz w:val="20"/>
          <w:szCs w:val="20"/>
        </w:rPr>
      </w:pPr>
      <w:r w:rsidRPr="002A60BB">
        <w:rPr>
          <w:rFonts w:cs="Times New Roman"/>
          <w:sz w:val="20"/>
          <w:szCs w:val="20"/>
        </w:rPr>
        <w:t>PSYC 2500 – Learning</w:t>
      </w:r>
    </w:p>
    <w:p w14:paraId="5BA5C56E" w14:textId="2A349977" w:rsidR="002A60BB" w:rsidRPr="002A60BB" w:rsidRDefault="002A60BB" w:rsidP="002A60BB">
      <w:pPr>
        <w:numPr>
          <w:ilvl w:val="0"/>
          <w:numId w:val="9"/>
        </w:numPr>
        <w:spacing w:after="0" w:line="240" w:lineRule="auto"/>
        <w:rPr>
          <w:rFonts w:cs="Times New Roman"/>
          <w:sz w:val="20"/>
          <w:szCs w:val="20"/>
        </w:rPr>
      </w:pPr>
      <w:r w:rsidRPr="002A60BB">
        <w:rPr>
          <w:rFonts w:cs="Times New Roman"/>
          <w:sz w:val="20"/>
          <w:szCs w:val="20"/>
        </w:rPr>
        <w:t>PSYC 2501 – Cognitive Psychology</w:t>
      </w:r>
    </w:p>
    <w:p w14:paraId="039C11DF" w14:textId="77777777" w:rsidR="002A60BB" w:rsidRPr="002A60BB" w:rsidRDefault="002A60BB" w:rsidP="002A60BB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</w:rPr>
        <w:sectPr w:rsidR="002A60BB" w:rsidRPr="002A60BB" w:rsidSect="002A60BB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</w:p>
    <w:p w14:paraId="16323B74" w14:textId="53957708" w:rsidR="00422C05" w:rsidRPr="00422C05" w:rsidRDefault="00422C05" w:rsidP="00C53C97">
      <w:pPr>
        <w:pStyle w:val="Heading4"/>
        <w:spacing w:after="80"/>
        <w:rPr>
          <w:rFonts w:eastAsia="Times New Roman"/>
          <w:i w:val="0"/>
          <w:iCs w:val="0"/>
          <w:sz w:val="20"/>
          <w:szCs w:val="20"/>
          <w:bdr w:val="none" w:sz="0" w:space="0" w:color="auto" w:frame="1"/>
        </w:rPr>
      </w:pPr>
      <w:r w:rsidRPr="00422C05">
        <w:rPr>
          <w:rFonts w:eastAsia="Times New Roman"/>
          <w:i w:val="0"/>
          <w:iCs w:val="0"/>
          <w:sz w:val="20"/>
          <w:szCs w:val="20"/>
          <w:bdr w:val="none" w:sz="0" w:space="0" w:color="auto" w:frame="1"/>
        </w:rPr>
        <w:t>Language (B)</w:t>
      </w:r>
    </w:p>
    <w:p w14:paraId="4932F152" w14:textId="77777777" w:rsidR="00422C05" w:rsidRDefault="00422C05" w:rsidP="00422C05">
      <w:pPr>
        <w:numPr>
          <w:ilvl w:val="0"/>
          <w:numId w:val="11"/>
        </w:numPr>
        <w:spacing w:after="0" w:line="240" w:lineRule="auto"/>
        <w:rPr>
          <w:rFonts w:cs="Times New Roman"/>
          <w:b/>
          <w:bCs/>
        </w:rPr>
        <w:sectPr w:rsidR="00422C05" w:rsidSect="0090477A">
          <w:type w:val="continuous"/>
          <w:pgSz w:w="12240" w:h="15840"/>
          <w:pgMar w:top="720" w:right="720" w:bottom="720" w:left="720" w:header="720" w:footer="720" w:gutter="0"/>
          <w:cols w:space="144"/>
          <w:docGrid w:linePitch="360"/>
        </w:sectPr>
      </w:pPr>
    </w:p>
    <w:p w14:paraId="262C34F5" w14:textId="77777777" w:rsidR="00422C05" w:rsidRPr="00422C05" w:rsidRDefault="00422C05" w:rsidP="00422C05">
      <w:pPr>
        <w:numPr>
          <w:ilvl w:val="0"/>
          <w:numId w:val="11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LING 2010Q – The Science of Linguistics</w:t>
      </w:r>
    </w:p>
    <w:p w14:paraId="08F8638A" w14:textId="77777777" w:rsidR="00422C05" w:rsidRPr="00422C05" w:rsidRDefault="00422C05" w:rsidP="00422C05">
      <w:pPr>
        <w:numPr>
          <w:ilvl w:val="0"/>
          <w:numId w:val="11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LING 3610W – Language and Culture</w:t>
      </w:r>
    </w:p>
    <w:p w14:paraId="3C0F5204" w14:textId="77777777" w:rsidR="00422C05" w:rsidRPr="00422C05" w:rsidRDefault="00422C05" w:rsidP="00422C05">
      <w:pPr>
        <w:numPr>
          <w:ilvl w:val="0"/>
          <w:numId w:val="11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PHIL 3241 – Meaning and Truth</w:t>
      </w:r>
    </w:p>
    <w:p w14:paraId="4260A4A4" w14:textId="7208C70B" w:rsidR="00422C05" w:rsidRPr="00C53C97" w:rsidRDefault="00422C05" w:rsidP="00422C05">
      <w:pPr>
        <w:numPr>
          <w:ilvl w:val="0"/>
          <w:numId w:val="11"/>
        </w:numPr>
        <w:spacing w:after="0" w:line="240" w:lineRule="auto"/>
        <w:rPr>
          <w:rFonts w:cs="Times New Roman"/>
          <w:sz w:val="20"/>
          <w:szCs w:val="20"/>
        </w:rPr>
        <w:sectPr w:rsidR="00422C05" w:rsidRPr="00C53C97" w:rsidSect="00422C05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  <w:r w:rsidRPr="00422C05">
        <w:rPr>
          <w:rFonts w:cs="Times New Roman"/>
          <w:sz w:val="20"/>
          <w:szCs w:val="20"/>
        </w:rPr>
        <w:t>PSYC 3500 – Psychology of Language</w:t>
      </w:r>
    </w:p>
    <w:p w14:paraId="37B88E6C" w14:textId="51700831" w:rsidR="00422C05" w:rsidRPr="00422C05" w:rsidRDefault="00422C05" w:rsidP="00C53C97">
      <w:pPr>
        <w:pStyle w:val="Heading4"/>
        <w:spacing w:after="80"/>
        <w:rPr>
          <w:rFonts w:eastAsia="Times New Roman"/>
          <w:i w:val="0"/>
          <w:iCs w:val="0"/>
          <w:sz w:val="20"/>
          <w:szCs w:val="20"/>
          <w:bdr w:val="none" w:sz="0" w:space="0" w:color="auto" w:frame="1"/>
        </w:rPr>
      </w:pPr>
      <w:r w:rsidRPr="00422C05">
        <w:rPr>
          <w:rFonts w:eastAsia="Times New Roman"/>
          <w:i w:val="0"/>
          <w:iCs w:val="0"/>
          <w:sz w:val="20"/>
          <w:szCs w:val="20"/>
          <w:bdr w:val="none" w:sz="0" w:space="0" w:color="auto" w:frame="1"/>
        </w:rPr>
        <w:t>Perception (C)</w:t>
      </w:r>
    </w:p>
    <w:p w14:paraId="4010DA7B" w14:textId="77777777" w:rsidR="00422C05" w:rsidRDefault="00422C05" w:rsidP="00422C05">
      <w:pPr>
        <w:numPr>
          <w:ilvl w:val="0"/>
          <w:numId w:val="12"/>
        </w:numPr>
        <w:spacing w:after="0" w:line="240" w:lineRule="auto"/>
        <w:rPr>
          <w:rFonts w:cs="Times New Roman"/>
          <w:b/>
          <w:bCs/>
        </w:rPr>
        <w:sectPr w:rsidR="00422C05" w:rsidSect="0090477A">
          <w:type w:val="continuous"/>
          <w:pgSz w:w="12240" w:h="15840"/>
          <w:pgMar w:top="720" w:right="720" w:bottom="720" w:left="720" w:header="720" w:footer="720" w:gutter="0"/>
          <w:cols w:space="144"/>
          <w:docGrid w:linePitch="360"/>
        </w:sectPr>
      </w:pPr>
    </w:p>
    <w:p w14:paraId="35F994C7" w14:textId="0D5D7657" w:rsidR="00CE290F" w:rsidRDefault="00CE290F" w:rsidP="00422C05">
      <w:pPr>
        <w:numPr>
          <w:ilvl w:val="0"/>
          <w:numId w:val="12"/>
        </w:num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PHIL 3256/W </w:t>
      </w:r>
      <w:r w:rsidRPr="00422C05">
        <w:rPr>
          <w:rFonts w:cs="Times New Roman"/>
          <w:sz w:val="20"/>
          <w:szCs w:val="20"/>
        </w:rPr>
        <w:t>–</w:t>
      </w:r>
      <w:r>
        <w:rPr>
          <w:rFonts w:cs="Times New Roman"/>
          <w:sz w:val="20"/>
          <w:szCs w:val="20"/>
        </w:rPr>
        <w:t xml:space="preserve"> Philosophy of Perception</w:t>
      </w:r>
    </w:p>
    <w:p w14:paraId="07032A26" w14:textId="42F11684" w:rsidR="00422C05" w:rsidRPr="00422C05" w:rsidRDefault="00422C05" w:rsidP="00422C05">
      <w:pPr>
        <w:numPr>
          <w:ilvl w:val="0"/>
          <w:numId w:val="12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PSYC 3501 – Sensation and Perception</w:t>
      </w:r>
    </w:p>
    <w:p w14:paraId="1F74AACE" w14:textId="77777777" w:rsidR="00422C05" w:rsidRPr="00422C05" w:rsidRDefault="00422C05" w:rsidP="00422C05">
      <w:pPr>
        <w:numPr>
          <w:ilvl w:val="0"/>
          <w:numId w:val="12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PSYC 3502 – Psychology of Consciousness</w:t>
      </w:r>
    </w:p>
    <w:p w14:paraId="619A71C1" w14:textId="77777777" w:rsidR="00422C05" w:rsidRDefault="00422C05" w:rsidP="00422C05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</w:rPr>
        <w:sectPr w:rsidR="00422C05" w:rsidSect="00422C05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</w:p>
    <w:p w14:paraId="2328F2FE" w14:textId="39CF440F" w:rsidR="00422C05" w:rsidRPr="00422C05" w:rsidRDefault="00422C05" w:rsidP="00C53C97">
      <w:pPr>
        <w:pStyle w:val="Heading4"/>
        <w:spacing w:after="80"/>
        <w:rPr>
          <w:rFonts w:eastAsia="Times New Roman"/>
          <w:i w:val="0"/>
          <w:iCs w:val="0"/>
          <w:sz w:val="20"/>
          <w:szCs w:val="20"/>
          <w:bdr w:val="none" w:sz="0" w:space="0" w:color="auto" w:frame="1"/>
        </w:rPr>
      </w:pPr>
      <w:r w:rsidRPr="00422C05">
        <w:rPr>
          <w:rFonts w:eastAsia="Times New Roman"/>
          <w:i w:val="0"/>
          <w:iCs w:val="0"/>
          <w:sz w:val="20"/>
          <w:szCs w:val="20"/>
          <w:bdr w:val="none" w:sz="0" w:space="0" w:color="auto" w:frame="1"/>
        </w:rPr>
        <w:t>Development (D)</w:t>
      </w:r>
    </w:p>
    <w:p w14:paraId="7F11AC59" w14:textId="77777777" w:rsidR="00422C05" w:rsidRDefault="00422C05" w:rsidP="00422C05">
      <w:pPr>
        <w:numPr>
          <w:ilvl w:val="0"/>
          <w:numId w:val="14"/>
        </w:numPr>
        <w:spacing w:after="0" w:line="240" w:lineRule="auto"/>
        <w:rPr>
          <w:rFonts w:cs="Times New Roman"/>
          <w:sz w:val="20"/>
          <w:szCs w:val="20"/>
        </w:rPr>
        <w:sectPr w:rsidR="00422C05" w:rsidSect="0090477A">
          <w:type w:val="continuous"/>
          <w:pgSz w:w="12240" w:h="15840"/>
          <w:pgMar w:top="720" w:right="720" w:bottom="720" w:left="720" w:header="720" w:footer="720" w:gutter="0"/>
          <w:cols w:space="144"/>
          <w:docGrid w:linePitch="360"/>
        </w:sectPr>
      </w:pPr>
    </w:p>
    <w:p w14:paraId="31431B11" w14:textId="77777777" w:rsidR="00422C05" w:rsidRPr="00422C05" w:rsidRDefault="00422C05" w:rsidP="00422C05">
      <w:pPr>
        <w:numPr>
          <w:ilvl w:val="0"/>
          <w:numId w:val="14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PSYC 2400 – Developmental Psychology</w:t>
      </w:r>
    </w:p>
    <w:p w14:paraId="12ED9438" w14:textId="7973DCE6" w:rsidR="00422C05" w:rsidRPr="006A1997" w:rsidRDefault="00422C05" w:rsidP="006A1997">
      <w:pPr>
        <w:numPr>
          <w:ilvl w:val="0"/>
          <w:numId w:val="14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PSYC 3470/W – Current Topics in Developmental Psychology</w:t>
      </w:r>
      <w:r w:rsidR="006A1997">
        <w:rPr>
          <w:rFonts w:cs="Times New Roman"/>
          <w:sz w:val="20"/>
          <w:szCs w:val="20"/>
        </w:rPr>
        <w:t xml:space="preserve"> </w:t>
      </w:r>
      <w:r w:rsidR="006A1997" w:rsidRPr="006A1997">
        <w:rPr>
          <w:rFonts w:cs="Times New Roman"/>
          <w:b/>
          <w:bCs/>
          <w:sz w:val="20"/>
          <w:szCs w:val="20"/>
        </w:rPr>
        <w:t xml:space="preserve">or </w:t>
      </w:r>
      <w:r w:rsidRPr="006A1997">
        <w:rPr>
          <w:rFonts w:cs="Times New Roman"/>
          <w:sz w:val="20"/>
          <w:szCs w:val="20"/>
        </w:rPr>
        <w:t>SLHS 2204 – Speech and Language Acquisition</w:t>
      </w:r>
    </w:p>
    <w:p w14:paraId="3F5BE6E9" w14:textId="77777777" w:rsidR="00422C05" w:rsidRPr="00422C05" w:rsidRDefault="00422C05" w:rsidP="00422C05">
      <w:pPr>
        <w:numPr>
          <w:ilvl w:val="0"/>
          <w:numId w:val="14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SLHS 4254/W – Introduction to Language Disorders in Children</w:t>
      </w:r>
    </w:p>
    <w:p w14:paraId="640DCB0A" w14:textId="64B1F714" w:rsidR="00422C05" w:rsidRPr="00422C05" w:rsidRDefault="00422C05" w:rsidP="00422C05">
      <w:pPr>
        <w:numPr>
          <w:ilvl w:val="0"/>
          <w:numId w:val="14"/>
        </w:numPr>
        <w:spacing w:after="0" w:line="240" w:lineRule="auto"/>
        <w:rPr>
          <w:rFonts w:cs="Times New Roman"/>
          <w:sz w:val="20"/>
          <w:szCs w:val="20"/>
        </w:rPr>
        <w:sectPr w:rsidR="00422C05" w:rsidRPr="00422C05" w:rsidSect="00422C05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  <w:r w:rsidRPr="00422C05">
        <w:rPr>
          <w:rFonts w:cs="Times New Roman"/>
          <w:sz w:val="20"/>
          <w:szCs w:val="20"/>
        </w:rPr>
        <w:t>SLHS 4376 – Language Impairments and Literacy</w:t>
      </w:r>
    </w:p>
    <w:p w14:paraId="6B171C81" w14:textId="6167568D" w:rsidR="00422C05" w:rsidRPr="00422C05" w:rsidRDefault="00422C05" w:rsidP="00C53C97">
      <w:pPr>
        <w:pStyle w:val="Heading4"/>
        <w:spacing w:after="80"/>
        <w:rPr>
          <w:rFonts w:eastAsia="Times New Roman"/>
          <w:i w:val="0"/>
          <w:iCs w:val="0"/>
          <w:sz w:val="20"/>
          <w:szCs w:val="20"/>
          <w:bdr w:val="none" w:sz="0" w:space="0" w:color="auto" w:frame="1"/>
        </w:rPr>
      </w:pPr>
      <w:r w:rsidRPr="00422C05">
        <w:rPr>
          <w:rFonts w:eastAsia="Times New Roman"/>
          <w:i w:val="0"/>
          <w:iCs w:val="0"/>
          <w:sz w:val="20"/>
          <w:szCs w:val="20"/>
          <w:bdr w:val="none" w:sz="0" w:space="0" w:color="auto" w:frame="1"/>
        </w:rPr>
        <w:t>Neuroscience (E)</w:t>
      </w:r>
    </w:p>
    <w:p w14:paraId="05AFE93D" w14:textId="77777777" w:rsidR="00422C05" w:rsidRDefault="00422C05" w:rsidP="00422C05">
      <w:pPr>
        <w:numPr>
          <w:ilvl w:val="0"/>
          <w:numId w:val="16"/>
        </w:numPr>
        <w:spacing w:after="0" w:line="240" w:lineRule="auto"/>
        <w:rPr>
          <w:rFonts w:cs="Times New Roman"/>
          <w:b/>
          <w:bCs/>
          <w:sz w:val="20"/>
          <w:szCs w:val="20"/>
        </w:rPr>
        <w:sectPr w:rsidR="00422C05" w:rsidSect="0090477A">
          <w:type w:val="continuous"/>
          <w:pgSz w:w="12240" w:h="15840"/>
          <w:pgMar w:top="720" w:right="720" w:bottom="720" w:left="720" w:header="720" w:footer="720" w:gutter="0"/>
          <w:cols w:space="144"/>
          <w:docGrid w:linePitch="360"/>
        </w:sectPr>
      </w:pPr>
    </w:p>
    <w:p w14:paraId="0D052DDD" w14:textId="51725E36" w:rsidR="00422C05" w:rsidRPr="00422C05" w:rsidRDefault="00422C05" w:rsidP="00422C05">
      <w:pPr>
        <w:numPr>
          <w:ilvl w:val="0"/>
          <w:numId w:val="16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PHIL 324</w:t>
      </w:r>
      <w:r w:rsidR="00CE290F">
        <w:rPr>
          <w:rFonts w:cs="Times New Roman"/>
          <w:sz w:val="20"/>
          <w:szCs w:val="20"/>
        </w:rPr>
        <w:t>9</w:t>
      </w:r>
      <w:r w:rsidRPr="00422C05">
        <w:rPr>
          <w:rFonts w:cs="Times New Roman"/>
          <w:sz w:val="20"/>
          <w:szCs w:val="20"/>
        </w:rPr>
        <w:t>/W – Philosophy of Neuroscience</w:t>
      </w:r>
    </w:p>
    <w:p w14:paraId="1ABD3BD9" w14:textId="77777777" w:rsidR="00422C05" w:rsidRPr="00422C05" w:rsidRDefault="00422C05" w:rsidP="00422C05">
      <w:pPr>
        <w:numPr>
          <w:ilvl w:val="0"/>
          <w:numId w:val="16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PNB 3251 – Biology of the Brain</w:t>
      </w:r>
    </w:p>
    <w:p w14:paraId="68ADAF06" w14:textId="77777777" w:rsidR="00422C05" w:rsidRPr="00422C05" w:rsidRDefault="00422C05" w:rsidP="00422C05">
      <w:pPr>
        <w:numPr>
          <w:ilvl w:val="0"/>
          <w:numId w:val="16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PSYC 2200 – Physiological Psychology</w:t>
      </w:r>
    </w:p>
    <w:p w14:paraId="0DC11A52" w14:textId="58BF1F2E" w:rsidR="006A1997" w:rsidRDefault="006A1997" w:rsidP="00422C05">
      <w:pPr>
        <w:numPr>
          <w:ilvl w:val="0"/>
          <w:numId w:val="16"/>
        </w:num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PSYC 3270 </w:t>
      </w:r>
      <w:r w:rsidRPr="00422C05">
        <w:rPr>
          <w:rFonts w:cs="Times New Roman"/>
          <w:sz w:val="20"/>
          <w:szCs w:val="20"/>
        </w:rPr>
        <w:t>–</w:t>
      </w:r>
      <w:r>
        <w:rPr>
          <w:rFonts w:cs="Times New Roman"/>
          <w:sz w:val="20"/>
          <w:szCs w:val="20"/>
        </w:rPr>
        <w:t xml:space="preserve"> Current Topics in Behavioral Neuroscience</w:t>
      </w:r>
    </w:p>
    <w:p w14:paraId="77F7D7A3" w14:textId="371C201F" w:rsidR="00422C05" w:rsidRPr="00422C05" w:rsidRDefault="00422C05" w:rsidP="00422C05">
      <w:pPr>
        <w:numPr>
          <w:ilvl w:val="0"/>
          <w:numId w:val="16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SLHS 4245</w:t>
      </w:r>
      <w:r w:rsidR="006A1997">
        <w:rPr>
          <w:rFonts w:cs="Times New Roman"/>
          <w:sz w:val="20"/>
          <w:szCs w:val="20"/>
        </w:rPr>
        <w:t>/</w:t>
      </w:r>
      <w:r w:rsidRPr="00422C05">
        <w:rPr>
          <w:rFonts w:cs="Times New Roman"/>
          <w:sz w:val="20"/>
          <w:szCs w:val="20"/>
        </w:rPr>
        <w:t>W – Neuroscience of Cognitive and Communication Disorders</w:t>
      </w:r>
    </w:p>
    <w:p w14:paraId="48936A5A" w14:textId="77777777" w:rsidR="00422C05" w:rsidRDefault="00422C05" w:rsidP="00422C05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</w:rPr>
        <w:sectPr w:rsidR="00422C05" w:rsidSect="00422C05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</w:p>
    <w:p w14:paraId="36513D3A" w14:textId="7DAD9701" w:rsidR="00422C05" w:rsidRPr="00422C05" w:rsidRDefault="00422C05" w:rsidP="00C53C97">
      <w:pPr>
        <w:pStyle w:val="Heading4"/>
        <w:spacing w:after="80"/>
        <w:rPr>
          <w:rFonts w:eastAsia="Times New Roman"/>
          <w:i w:val="0"/>
          <w:iCs w:val="0"/>
          <w:sz w:val="20"/>
          <w:szCs w:val="20"/>
          <w:bdr w:val="none" w:sz="0" w:space="0" w:color="auto" w:frame="1"/>
        </w:rPr>
      </w:pPr>
      <w:r w:rsidRPr="00422C05">
        <w:rPr>
          <w:rFonts w:eastAsia="Times New Roman"/>
          <w:i w:val="0"/>
          <w:iCs w:val="0"/>
          <w:sz w:val="20"/>
          <w:szCs w:val="20"/>
          <w:bdr w:val="none" w:sz="0" w:space="0" w:color="auto" w:frame="1"/>
        </w:rPr>
        <w:t>Formal Systems (F)</w:t>
      </w:r>
    </w:p>
    <w:p w14:paraId="2B737B59" w14:textId="77777777" w:rsidR="00422C05" w:rsidRDefault="00422C05" w:rsidP="00422C05">
      <w:pPr>
        <w:numPr>
          <w:ilvl w:val="0"/>
          <w:numId w:val="18"/>
        </w:numPr>
        <w:spacing w:after="0" w:line="240" w:lineRule="auto"/>
        <w:rPr>
          <w:rFonts w:cs="Times New Roman"/>
          <w:sz w:val="20"/>
          <w:szCs w:val="20"/>
        </w:rPr>
        <w:sectPr w:rsidR="00422C05" w:rsidSect="0090477A">
          <w:type w:val="continuous"/>
          <w:pgSz w:w="12240" w:h="15840"/>
          <w:pgMar w:top="720" w:right="720" w:bottom="720" w:left="720" w:header="720" w:footer="720" w:gutter="0"/>
          <w:cols w:space="144"/>
          <w:docGrid w:linePitch="360"/>
        </w:sectPr>
      </w:pPr>
    </w:p>
    <w:p w14:paraId="75127E0B" w14:textId="77777777" w:rsidR="00422C05" w:rsidRPr="00422C05" w:rsidRDefault="00422C05" w:rsidP="00422C05">
      <w:pPr>
        <w:numPr>
          <w:ilvl w:val="0"/>
          <w:numId w:val="18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CSE 2500 – Introduction to Discrete Systems</w:t>
      </w:r>
    </w:p>
    <w:p w14:paraId="617A61C8" w14:textId="77777777" w:rsidR="00422C05" w:rsidRPr="00422C05" w:rsidRDefault="00422C05" w:rsidP="00422C05">
      <w:pPr>
        <w:numPr>
          <w:ilvl w:val="0"/>
          <w:numId w:val="18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CSE 3502 – Theory of Computation</w:t>
      </w:r>
    </w:p>
    <w:p w14:paraId="2F06242D" w14:textId="77777777" w:rsidR="00422C05" w:rsidRPr="00422C05" w:rsidRDefault="00422C05" w:rsidP="00422C05">
      <w:pPr>
        <w:numPr>
          <w:ilvl w:val="0"/>
          <w:numId w:val="18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LING 3000Q – Introduction to Computational Linguistics</w:t>
      </w:r>
    </w:p>
    <w:p w14:paraId="19A6A91E" w14:textId="6A2F747A" w:rsidR="00422C05" w:rsidRPr="00422C05" w:rsidRDefault="00422C05" w:rsidP="00422C05">
      <w:pPr>
        <w:numPr>
          <w:ilvl w:val="0"/>
          <w:numId w:val="18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LING 3310Q – Phonology</w:t>
      </w:r>
      <w:r w:rsidR="006A1997">
        <w:rPr>
          <w:rFonts w:cs="Times New Roman"/>
          <w:sz w:val="20"/>
          <w:szCs w:val="20"/>
        </w:rPr>
        <w:t xml:space="preserve"> </w:t>
      </w:r>
    </w:p>
    <w:p w14:paraId="29B2A46A" w14:textId="77777777" w:rsidR="00422C05" w:rsidRPr="00422C05" w:rsidRDefault="00422C05" w:rsidP="00422C05">
      <w:pPr>
        <w:numPr>
          <w:ilvl w:val="0"/>
          <w:numId w:val="18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LING 3410Q – Semantics</w:t>
      </w:r>
    </w:p>
    <w:p w14:paraId="455A390B" w14:textId="77777777" w:rsidR="00422C05" w:rsidRPr="00422C05" w:rsidRDefault="00422C05" w:rsidP="00422C05">
      <w:pPr>
        <w:numPr>
          <w:ilvl w:val="0"/>
          <w:numId w:val="18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LING 3511Q – Syntax</w:t>
      </w:r>
    </w:p>
    <w:p w14:paraId="314B403A" w14:textId="77777777" w:rsidR="00422C05" w:rsidRPr="00422C05" w:rsidRDefault="00422C05" w:rsidP="00422C05">
      <w:pPr>
        <w:numPr>
          <w:ilvl w:val="0"/>
          <w:numId w:val="18"/>
        </w:numPr>
        <w:spacing w:after="0" w:line="240" w:lineRule="auto"/>
        <w:rPr>
          <w:rFonts w:cs="Times New Roman"/>
          <w:sz w:val="20"/>
          <w:szCs w:val="20"/>
        </w:rPr>
      </w:pPr>
      <w:r w:rsidRPr="00422C05">
        <w:rPr>
          <w:rFonts w:cs="Times New Roman"/>
          <w:sz w:val="20"/>
          <w:szCs w:val="20"/>
        </w:rPr>
        <w:t>PHIL 2211Q – Symbolic Logic</w:t>
      </w:r>
    </w:p>
    <w:p w14:paraId="084FD5CF" w14:textId="60ED7F63" w:rsidR="00422C05" w:rsidRPr="00C53C97" w:rsidRDefault="00422C05" w:rsidP="00422C05">
      <w:pPr>
        <w:numPr>
          <w:ilvl w:val="0"/>
          <w:numId w:val="18"/>
        </w:numPr>
        <w:spacing w:after="0" w:line="240" w:lineRule="auto"/>
        <w:rPr>
          <w:rFonts w:cs="Times New Roman"/>
          <w:sz w:val="20"/>
          <w:szCs w:val="20"/>
        </w:rPr>
        <w:sectPr w:rsidR="00422C05" w:rsidRPr="00C53C97" w:rsidSect="00422C05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  <w:r w:rsidRPr="00422C05">
        <w:rPr>
          <w:rFonts w:cs="Times New Roman"/>
          <w:sz w:val="20"/>
          <w:szCs w:val="20"/>
        </w:rPr>
        <w:t>PHIL 3214 – Symbolic Logic II</w:t>
      </w:r>
    </w:p>
    <w:p w14:paraId="23D2C32A" w14:textId="77777777" w:rsidR="00422C05" w:rsidRPr="00422C05" w:rsidRDefault="00422C05" w:rsidP="00422C05">
      <w:pPr>
        <w:spacing w:after="0" w:line="240" w:lineRule="auto"/>
        <w:rPr>
          <w:rFonts w:ascii="Times New Roman" w:eastAsia="Times New Roman" w:hAnsi="Times New Roman" w:cs="Times New Roman"/>
          <w:bdr w:val="none" w:sz="0" w:space="0" w:color="auto" w:frame="1"/>
        </w:rPr>
      </w:pPr>
    </w:p>
    <w:p w14:paraId="6DD20A38" w14:textId="77777777" w:rsidR="00B064AE" w:rsidRPr="002A60BB" w:rsidRDefault="00B064AE" w:rsidP="00C53C97">
      <w:pPr>
        <w:pStyle w:val="Heading2"/>
        <w:rPr>
          <w:rFonts w:eastAsia="Times New Roman"/>
          <w:b/>
          <w:bCs/>
          <w:sz w:val="28"/>
          <w:szCs w:val="28"/>
          <w:bdr w:val="none" w:sz="0" w:space="0" w:color="auto" w:frame="1"/>
        </w:rPr>
      </w:pPr>
      <w:r w:rsidRPr="002A60BB">
        <w:rPr>
          <w:rFonts w:eastAsia="Times New Roman"/>
          <w:b/>
          <w:bCs/>
          <w:sz w:val="28"/>
          <w:szCs w:val="28"/>
          <w:bdr w:val="none" w:sz="0" w:space="0" w:color="auto" w:frame="1"/>
        </w:rPr>
        <w:t>Course Selection</w:t>
      </w:r>
    </w:p>
    <w:p w14:paraId="7F98EC3A" w14:textId="77777777" w:rsidR="00B064AE" w:rsidRDefault="00B064AE" w:rsidP="00B064AE">
      <w:pPr>
        <w:pStyle w:val="NoSpacing"/>
        <w:spacing w:line="264" w:lineRule="auto"/>
        <w:rPr>
          <w:sz w:val="20"/>
          <w:szCs w:val="20"/>
          <w:bdr w:val="none" w:sz="0" w:space="0" w:color="auto" w:frame="1"/>
        </w:rPr>
        <w:sectPr w:rsidR="00B064AE" w:rsidSect="0090477A">
          <w:type w:val="continuous"/>
          <w:pgSz w:w="12240" w:h="15840"/>
          <w:pgMar w:top="720" w:right="720" w:bottom="720" w:left="720" w:header="720" w:footer="720" w:gutter="0"/>
          <w:cols w:space="144"/>
          <w:docGrid w:linePitch="360"/>
        </w:sectPr>
      </w:pPr>
    </w:p>
    <w:p w14:paraId="1943B624" w14:textId="5AD0610B" w:rsidR="00BE0880" w:rsidRPr="00B064AE" w:rsidRDefault="00B064AE" w:rsidP="00B064AE">
      <w:pPr>
        <w:pStyle w:val="NoSpacing"/>
        <w:spacing w:line="264" w:lineRule="auto"/>
        <w:rPr>
          <w:sz w:val="20"/>
          <w:szCs w:val="20"/>
          <w:bdr w:val="none" w:sz="0" w:space="0" w:color="auto" w:frame="1"/>
        </w:rPr>
      </w:pPr>
      <w:r w:rsidRPr="00B064AE">
        <w:rPr>
          <w:sz w:val="20"/>
          <w:szCs w:val="20"/>
          <w:bdr w:val="none" w:sz="0" w:space="0" w:color="auto" w:frame="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8"/>
      <w:r w:rsidRPr="00B064AE">
        <w:rPr>
          <w:sz w:val="20"/>
          <w:szCs w:val="20"/>
          <w:bdr w:val="none" w:sz="0" w:space="0" w:color="auto" w:frame="1"/>
        </w:rPr>
        <w:instrText xml:space="preserve"> FORMCHECKBOX </w:instrText>
      </w:r>
      <w:r w:rsidR="004104DC" w:rsidRPr="00B064AE">
        <w:rPr>
          <w:sz w:val="20"/>
          <w:szCs w:val="20"/>
          <w:bdr w:val="none" w:sz="0" w:space="0" w:color="auto" w:frame="1"/>
        </w:rPr>
      </w:r>
      <w:r w:rsidRPr="00B064AE">
        <w:rPr>
          <w:sz w:val="20"/>
          <w:szCs w:val="20"/>
          <w:bdr w:val="none" w:sz="0" w:space="0" w:color="auto" w:frame="1"/>
        </w:rPr>
        <w:fldChar w:fldCharType="separate"/>
      </w:r>
      <w:r w:rsidRPr="00B064AE">
        <w:rPr>
          <w:sz w:val="20"/>
          <w:szCs w:val="20"/>
          <w:bdr w:val="none" w:sz="0" w:space="0" w:color="auto" w:frame="1"/>
        </w:rPr>
        <w:fldChar w:fldCharType="end"/>
      </w:r>
      <w:bookmarkEnd w:id="2"/>
      <w:r w:rsidRPr="00B064AE">
        <w:rPr>
          <w:sz w:val="20"/>
          <w:szCs w:val="20"/>
          <w:bdr w:val="none" w:sz="0" w:space="0" w:color="auto" w:frame="1"/>
        </w:rPr>
        <w:t xml:space="preserve"> COGS 2201 (required)</w:t>
      </w:r>
      <w:r w:rsidR="0031318D">
        <w:rPr>
          <w:sz w:val="20"/>
          <w:szCs w:val="20"/>
          <w:bdr w:val="none" w:sz="0" w:space="0" w:color="auto" w:frame="1"/>
        </w:rPr>
        <w:t xml:space="preserve">; </w:t>
      </w:r>
      <w:r w:rsidR="0031318D">
        <w:rPr>
          <w:sz w:val="20"/>
          <w:szCs w:val="20"/>
          <w:bdr w:val="none" w:sz="0" w:space="0" w:color="auto" w:frame="1"/>
        </w:rPr>
        <w:fldChar w:fldCharType="begin">
          <w:ffData>
            <w:name w:val="Text5"/>
            <w:enabled/>
            <w:calcOnExit w:val="0"/>
            <w:textInput>
              <w:default w:val="Semester Taken"/>
            </w:textInput>
          </w:ffData>
        </w:fldChar>
      </w:r>
      <w:bookmarkStart w:id="3" w:name="Text5"/>
      <w:r w:rsidR="0031318D">
        <w:rPr>
          <w:sz w:val="20"/>
          <w:szCs w:val="20"/>
          <w:bdr w:val="none" w:sz="0" w:space="0" w:color="auto" w:frame="1"/>
        </w:rPr>
        <w:instrText xml:space="preserve"> FORMTEXT </w:instrText>
      </w:r>
      <w:r w:rsidR="0031318D">
        <w:rPr>
          <w:sz w:val="20"/>
          <w:szCs w:val="20"/>
          <w:bdr w:val="none" w:sz="0" w:space="0" w:color="auto" w:frame="1"/>
        </w:rPr>
      </w:r>
      <w:r w:rsidR="0031318D">
        <w:rPr>
          <w:sz w:val="20"/>
          <w:szCs w:val="20"/>
          <w:bdr w:val="none" w:sz="0" w:space="0" w:color="auto" w:frame="1"/>
        </w:rPr>
        <w:fldChar w:fldCharType="separate"/>
      </w:r>
      <w:r w:rsidR="004104DC">
        <w:rPr>
          <w:noProof/>
          <w:sz w:val="20"/>
          <w:szCs w:val="20"/>
          <w:bdr w:val="none" w:sz="0" w:space="0" w:color="auto" w:frame="1"/>
        </w:rPr>
        <w:t>Semester Taken</w:t>
      </w:r>
      <w:r w:rsidR="0031318D">
        <w:rPr>
          <w:sz w:val="20"/>
          <w:szCs w:val="20"/>
          <w:bdr w:val="none" w:sz="0" w:space="0" w:color="auto" w:frame="1"/>
        </w:rPr>
        <w:fldChar w:fldCharType="end"/>
      </w:r>
      <w:bookmarkEnd w:id="3"/>
    </w:p>
    <w:p w14:paraId="595FBC62" w14:textId="6922FEA7" w:rsidR="00B064AE" w:rsidRPr="00B064AE" w:rsidRDefault="00B064AE" w:rsidP="00B064AE">
      <w:pPr>
        <w:pStyle w:val="NoSpacing"/>
        <w:spacing w:line="264" w:lineRule="auto"/>
        <w:rPr>
          <w:sz w:val="20"/>
          <w:szCs w:val="20"/>
          <w:bdr w:val="none" w:sz="0" w:space="0" w:color="auto" w:frame="1"/>
        </w:rPr>
      </w:pPr>
      <w:r w:rsidRPr="00B064AE">
        <w:rPr>
          <w:sz w:val="20"/>
          <w:szCs w:val="20"/>
          <w:bdr w:val="none" w:sz="0" w:space="0" w:color="auto" w:frame="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9"/>
      <w:r w:rsidRPr="00B064AE">
        <w:rPr>
          <w:sz w:val="20"/>
          <w:szCs w:val="20"/>
          <w:bdr w:val="none" w:sz="0" w:space="0" w:color="auto" w:frame="1"/>
        </w:rPr>
        <w:instrText xml:space="preserve"> FORMCHECKBOX </w:instrText>
      </w:r>
      <w:r w:rsidR="004104DC" w:rsidRPr="00B064AE">
        <w:rPr>
          <w:sz w:val="20"/>
          <w:szCs w:val="20"/>
          <w:bdr w:val="none" w:sz="0" w:space="0" w:color="auto" w:frame="1"/>
        </w:rPr>
      </w:r>
      <w:r w:rsidRPr="00B064AE">
        <w:rPr>
          <w:sz w:val="20"/>
          <w:szCs w:val="20"/>
          <w:bdr w:val="none" w:sz="0" w:space="0" w:color="auto" w:frame="1"/>
        </w:rPr>
        <w:fldChar w:fldCharType="separate"/>
      </w:r>
      <w:r w:rsidRPr="00B064AE">
        <w:rPr>
          <w:sz w:val="20"/>
          <w:szCs w:val="20"/>
          <w:bdr w:val="none" w:sz="0" w:space="0" w:color="auto" w:frame="1"/>
        </w:rPr>
        <w:fldChar w:fldCharType="end"/>
      </w:r>
      <w:bookmarkEnd w:id="4"/>
      <w:r w:rsidRPr="00B064AE">
        <w:rPr>
          <w:sz w:val="20"/>
          <w:szCs w:val="20"/>
          <w:bdr w:val="none" w:sz="0" w:space="0" w:color="auto" w:frame="1"/>
        </w:rPr>
        <w:t xml:space="preserve"> </w:t>
      </w:r>
      <w:r w:rsidR="0031318D">
        <w:rPr>
          <w:sz w:val="20"/>
          <w:szCs w:val="20"/>
          <w:bdr w:val="none" w:sz="0" w:space="0" w:color="auto" w:frame="1"/>
        </w:rPr>
        <w:fldChar w:fldCharType="begin">
          <w:ffData>
            <w:name w:val="Dropdown1"/>
            <w:enabled/>
            <w:calcOnExit w:val="0"/>
            <w:ddList>
              <w:listEntry w:val="Select Area"/>
              <w:listEntry w:val="Cognition (A)"/>
              <w:listEntry w:val="Language (B)"/>
              <w:listEntry w:val="Perception (C)"/>
              <w:listEntry w:val="Development (D)"/>
              <w:listEntry w:val="Neuroscience (E)"/>
              <w:listEntry w:val="Formal Systems (F)"/>
            </w:ddList>
          </w:ffData>
        </w:fldChar>
      </w:r>
      <w:bookmarkStart w:id="5" w:name="Dropdown1"/>
      <w:r w:rsidR="0031318D">
        <w:rPr>
          <w:sz w:val="20"/>
          <w:szCs w:val="20"/>
          <w:bdr w:val="none" w:sz="0" w:space="0" w:color="auto" w:frame="1"/>
        </w:rPr>
        <w:instrText xml:space="preserve"> FORMDROPDOWN </w:instrText>
      </w:r>
      <w:r w:rsidR="004104DC">
        <w:rPr>
          <w:sz w:val="20"/>
          <w:szCs w:val="20"/>
          <w:bdr w:val="none" w:sz="0" w:space="0" w:color="auto" w:frame="1"/>
        </w:rPr>
      </w:r>
      <w:r w:rsidR="0031318D">
        <w:rPr>
          <w:sz w:val="20"/>
          <w:szCs w:val="20"/>
          <w:bdr w:val="none" w:sz="0" w:space="0" w:color="auto" w:frame="1"/>
        </w:rPr>
        <w:fldChar w:fldCharType="separate"/>
      </w:r>
      <w:r w:rsidR="0031318D">
        <w:rPr>
          <w:sz w:val="20"/>
          <w:szCs w:val="20"/>
          <w:bdr w:val="none" w:sz="0" w:space="0" w:color="auto" w:frame="1"/>
        </w:rPr>
        <w:fldChar w:fldCharType="end"/>
      </w:r>
      <w:bookmarkEnd w:id="5"/>
      <w:r w:rsidR="0031318D">
        <w:rPr>
          <w:sz w:val="20"/>
          <w:szCs w:val="20"/>
          <w:bdr w:val="none" w:sz="0" w:space="0" w:color="auto" w:frame="1"/>
        </w:rPr>
        <w:t xml:space="preserve"> ; </w:t>
      </w:r>
      <w:r w:rsidRPr="00B064AE">
        <w:rPr>
          <w:sz w:val="20"/>
          <w:szCs w:val="20"/>
          <w:bdr w:val="none" w:sz="0" w:space="0" w:color="auto" w:frame="1"/>
        </w:rPr>
        <w:t>Course 1</w:t>
      </w:r>
      <w:r w:rsidR="0031318D">
        <w:rPr>
          <w:sz w:val="20"/>
          <w:szCs w:val="20"/>
          <w:bdr w:val="none" w:sz="0" w:space="0" w:color="auto" w:frame="1"/>
        </w:rPr>
        <w:t>:</w:t>
      </w:r>
      <w:r w:rsidRPr="00B064AE">
        <w:rPr>
          <w:sz w:val="20"/>
          <w:szCs w:val="20"/>
          <w:bdr w:val="none" w:sz="0" w:space="0" w:color="auto" w:frame="1"/>
        </w:rPr>
        <w:t xml:space="preserve"> </w:t>
      </w:r>
      <w:r w:rsidR="0031318D">
        <w:rPr>
          <w:sz w:val="20"/>
          <w:szCs w:val="20"/>
          <w:bdr w:val="none" w:sz="0" w:space="0" w:color="auto" w:frame="1"/>
        </w:rPr>
        <w:fldChar w:fldCharType="begin">
          <w:ffData>
            <w:name w:val="Text4"/>
            <w:enabled/>
            <w:calcOnExit w:val="0"/>
            <w:textInput>
              <w:default w:val="Course Number &amp; Name"/>
            </w:textInput>
          </w:ffData>
        </w:fldChar>
      </w:r>
      <w:bookmarkStart w:id="6" w:name="Text4"/>
      <w:r w:rsidR="0031318D">
        <w:rPr>
          <w:sz w:val="20"/>
          <w:szCs w:val="20"/>
          <w:bdr w:val="none" w:sz="0" w:space="0" w:color="auto" w:frame="1"/>
        </w:rPr>
        <w:instrText xml:space="preserve"> FORMTEXT </w:instrText>
      </w:r>
      <w:r w:rsidR="0031318D">
        <w:rPr>
          <w:sz w:val="20"/>
          <w:szCs w:val="20"/>
          <w:bdr w:val="none" w:sz="0" w:space="0" w:color="auto" w:frame="1"/>
        </w:rPr>
      </w:r>
      <w:r w:rsidR="0031318D">
        <w:rPr>
          <w:sz w:val="20"/>
          <w:szCs w:val="20"/>
          <w:bdr w:val="none" w:sz="0" w:space="0" w:color="auto" w:frame="1"/>
        </w:rPr>
        <w:fldChar w:fldCharType="separate"/>
      </w:r>
      <w:r w:rsidR="004104DC">
        <w:rPr>
          <w:noProof/>
          <w:sz w:val="20"/>
          <w:szCs w:val="20"/>
          <w:bdr w:val="none" w:sz="0" w:space="0" w:color="auto" w:frame="1"/>
        </w:rPr>
        <w:t>Course Number &amp; Name</w:t>
      </w:r>
      <w:r w:rsidR="0031318D">
        <w:rPr>
          <w:sz w:val="20"/>
          <w:szCs w:val="20"/>
          <w:bdr w:val="none" w:sz="0" w:space="0" w:color="auto" w:frame="1"/>
        </w:rPr>
        <w:fldChar w:fldCharType="end"/>
      </w:r>
      <w:bookmarkEnd w:id="6"/>
      <w:r w:rsidR="006A1997">
        <w:rPr>
          <w:sz w:val="20"/>
          <w:szCs w:val="20"/>
          <w:bdr w:val="none" w:sz="0" w:space="0" w:color="auto" w:frame="1"/>
        </w:rPr>
        <w:t xml:space="preserve"> </w:t>
      </w:r>
    </w:p>
    <w:p w14:paraId="2FE0A7C3" w14:textId="5300E3CF" w:rsidR="00B064AE" w:rsidRPr="00B064AE" w:rsidRDefault="00B064AE" w:rsidP="00B064AE">
      <w:pPr>
        <w:pStyle w:val="NoSpacing"/>
        <w:spacing w:line="264" w:lineRule="auto"/>
        <w:rPr>
          <w:sz w:val="20"/>
          <w:szCs w:val="20"/>
          <w:bdr w:val="none" w:sz="0" w:space="0" w:color="auto" w:frame="1"/>
        </w:rPr>
      </w:pPr>
      <w:r w:rsidRPr="00B064AE">
        <w:rPr>
          <w:sz w:val="20"/>
          <w:szCs w:val="20"/>
          <w:bdr w:val="none" w:sz="0" w:space="0" w:color="auto" w:frame="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064AE">
        <w:rPr>
          <w:sz w:val="20"/>
          <w:szCs w:val="20"/>
          <w:bdr w:val="none" w:sz="0" w:space="0" w:color="auto" w:frame="1"/>
        </w:rPr>
        <w:instrText xml:space="preserve"> FORMCHECKBOX </w:instrText>
      </w:r>
      <w:r w:rsidR="004104DC" w:rsidRPr="00B064AE">
        <w:rPr>
          <w:sz w:val="20"/>
          <w:szCs w:val="20"/>
          <w:bdr w:val="none" w:sz="0" w:space="0" w:color="auto" w:frame="1"/>
        </w:rPr>
      </w:r>
      <w:r w:rsidRPr="00B064AE">
        <w:rPr>
          <w:sz w:val="20"/>
          <w:szCs w:val="20"/>
          <w:bdr w:val="none" w:sz="0" w:space="0" w:color="auto" w:frame="1"/>
        </w:rPr>
        <w:fldChar w:fldCharType="separate"/>
      </w:r>
      <w:r w:rsidRPr="00B064AE">
        <w:rPr>
          <w:sz w:val="20"/>
          <w:szCs w:val="20"/>
          <w:bdr w:val="none" w:sz="0" w:space="0" w:color="auto" w:frame="1"/>
        </w:rPr>
        <w:fldChar w:fldCharType="end"/>
      </w:r>
      <w:r w:rsidRPr="00B064AE">
        <w:rPr>
          <w:sz w:val="20"/>
          <w:szCs w:val="20"/>
          <w:bdr w:val="none" w:sz="0" w:space="0" w:color="auto" w:frame="1"/>
        </w:rPr>
        <w:t xml:space="preserve"> </w:t>
      </w:r>
      <w:r w:rsidR="0031318D">
        <w:rPr>
          <w:sz w:val="20"/>
          <w:szCs w:val="20"/>
          <w:bdr w:val="none" w:sz="0" w:space="0" w:color="auto" w:frame="1"/>
        </w:rPr>
        <w:fldChar w:fldCharType="begin">
          <w:ffData>
            <w:name w:val="Dropdown1"/>
            <w:enabled/>
            <w:calcOnExit w:val="0"/>
            <w:ddList>
              <w:listEntry w:val="Select Area"/>
              <w:listEntry w:val="Cognition (A)"/>
              <w:listEntry w:val="Language (B)"/>
              <w:listEntry w:val="Perception (C)"/>
              <w:listEntry w:val="Development (D)"/>
              <w:listEntry w:val="Neuroscience (E)"/>
              <w:listEntry w:val="Formal Systems (F)"/>
            </w:ddList>
          </w:ffData>
        </w:fldChar>
      </w:r>
      <w:r w:rsidR="0031318D">
        <w:rPr>
          <w:sz w:val="20"/>
          <w:szCs w:val="20"/>
          <w:bdr w:val="none" w:sz="0" w:space="0" w:color="auto" w:frame="1"/>
        </w:rPr>
        <w:instrText xml:space="preserve"> FORMDROPDOWN </w:instrText>
      </w:r>
      <w:r w:rsidR="004104DC">
        <w:rPr>
          <w:sz w:val="20"/>
          <w:szCs w:val="20"/>
          <w:bdr w:val="none" w:sz="0" w:space="0" w:color="auto" w:frame="1"/>
        </w:rPr>
      </w:r>
      <w:r w:rsidR="0031318D">
        <w:rPr>
          <w:sz w:val="20"/>
          <w:szCs w:val="20"/>
          <w:bdr w:val="none" w:sz="0" w:space="0" w:color="auto" w:frame="1"/>
        </w:rPr>
        <w:fldChar w:fldCharType="separate"/>
      </w:r>
      <w:r w:rsidR="0031318D">
        <w:rPr>
          <w:sz w:val="20"/>
          <w:szCs w:val="20"/>
          <w:bdr w:val="none" w:sz="0" w:space="0" w:color="auto" w:frame="1"/>
        </w:rPr>
        <w:fldChar w:fldCharType="end"/>
      </w:r>
      <w:r w:rsidR="0031318D">
        <w:rPr>
          <w:sz w:val="20"/>
          <w:szCs w:val="20"/>
          <w:bdr w:val="none" w:sz="0" w:space="0" w:color="auto" w:frame="1"/>
        </w:rPr>
        <w:t xml:space="preserve"> ; </w:t>
      </w:r>
      <w:r w:rsidRPr="00B064AE">
        <w:rPr>
          <w:sz w:val="20"/>
          <w:szCs w:val="20"/>
          <w:bdr w:val="none" w:sz="0" w:space="0" w:color="auto" w:frame="1"/>
        </w:rPr>
        <w:t>Course 2</w:t>
      </w:r>
      <w:r w:rsidR="0031318D">
        <w:rPr>
          <w:sz w:val="20"/>
          <w:szCs w:val="20"/>
          <w:bdr w:val="none" w:sz="0" w:space="0" w:color="auto" w:frame="1"/>
        </w:rPr>
        <w:t xml:space="preserve">: </w:t>
      </w:r>
      <w:r w:rsidR="0031318D">
        <w:rPr>
          <w:sz w:val="20"/>
          <w:szCs w:val="20"/>
          <w:bdr w:val="none" w:sz="0" w:space="0" w:color="auto" w:frame="1"/>
        </w:rPr>
        <w:fldChar w:fldCharType="begin">
          <w:ffData>
            <w:name w:val="Text4"/>
            <w:enabled/>
            <w:calcOnExit w:val="0"/>
            <w:textInput>
              <w:default w:val="Course Number &amp; Name"/>
            </w:textInput>
          </w:ffData>
        </w:fldChar>
      </w:r>
      <w:r w:rsidR="0031318D">
        <w:rPr>
          <w:sz w:val="20"/>
          <w:szCs w:val="20"/>
          <w:bdr w:val="none" w:sz="0" w:space="0" w:color="auto" w:frame="1"/>
        </w:rPr>
        <w:instrText xml:space="preserve"> FORMTEXT </w:instrText>
      </w:r>
      <w:r w:rsidR="0031318D">
        <w:rPr>
          <w:sz w:val="20"/>
          <w:szCs w:val="20"/>
          <w:bdr w:val="none" w:sz="0" w:space="0" w:color="auto" w:frame="1"/>
        </w:rPr>
      </w:r>
      <w:r w:rsidR="0031318D">
        <w:rPr>
          <w:sz w:val="20"/>
          <w:szCs w:val="20"/>
          <w:bdr w:val="none" w:sz="0" w:space="0" w:color="auto" w:frame="1"/>
        </w:rPr>
        <w:fldChar w:fldCharType="separate"/>
      </w:r>
      <w:r w:rsidR="004104DC">
        <w:rPr>
          <w:noProof/>
          <w:sz w:val="20"/>
          <w:szCs w:val="20"/>
          <w:bdr w:val="none" w:sz="0" w:space="0" w:color="auto" w:frame="1"/>
        </w:rPr>
        <w:t>Course Number &amp; Name</w:t>
      </w:r>
      <w:r w:rsidR="0031318D">
        <w:rPr>
          <w:sz w:val="20"/>
          <w:szCs w:val="20"/>
          <w:bdr w:val="none" w:sz="0" w:space="0" w:color="auto" w:frame="1"/>
        </w:rPr>
        <w:fldChar w:fldCharType="end"/>
      </w:r>
    </w:p>
    <w:p w14:paraId="34028443" w14:textId="7F066A6B" w:rsidR="00B064AE" w:rsidRPr="00B064AE" w:rsidRDefault="00B064AE" w:rsidP="00B064AE">
      <w:pPr>
        <w:pStyle w:val="NoSpacing"/>
        <w:spacing w:line="264" w:lineRule="auto"/>
        <w:rPr>
          <w:sz w:val="20"/>
          <w:szCs w:val="20"/>
          <w:bdr w:val="none" w:sz="0" w:space="0" w:color="auto" w:frame="1"/>
        </w:rPr>
      </w:pPr>
      <w:r w:rsidRPr="00B064AE">
        <w:rPr>
          <w:sz w:val="20"/>
          <w:szCs w:val="20"/>
          <w:bdr w:val="none" w:sz="0" w:space="0" w:color="auto" w:frame="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064AE">
        <w:rPr>
          <w:sz w:val="20"/>
          <w:szCs w:val="20"/>
          <w:bdr w:val="none" w:sz="0" w:space="0" w:color="auto" w:frame="1"/>
        </w:rPr>
        <w:instrText xml:space="preserve"> FORMCHECKBOX </w:instrText>
      </w:r>
      <w:r w:rsidR="004104DC" w:rsidRPr="00B064AE">
        <w:rPr>
          <w:sz w:val="20"/>
          <w:szCs w:val="20"/>
          <w:bdr w:val="none" w:sz="0" w:space="0" w:color="auto" w:frame="1"/>
        </w:rPr>
      </w:r>
      <w:r w:rsidRPr="00B064AE">
        <w:rPr>
          <w:sz w:val="20"/>
          <w:szCs w:val="20"/>
          <w:bdr w:val="none" w:sz="0" w:space="0" w:color="auto" w:frame="1"/>
        </w:rPr>
        <w:fldChar w:fldCharType="separate"/>
      </w:r>
      <w:r w:rsidRPr="00B064AE">
        <w:rPr>
          <w:sz w:val="20"/>
          <w:szCs w:val="20"/>
          <w:bdr w:val="none" w:sz="0" w:space="0" w:color="auto" w:frame="1"/>
        </w:rPr>
        <w:fldChar w:fldCharType="end"/>
      </w:r>
      <w:r w:rsidRPr="00B064AE">
        <w:rPr>
          <w:sz w:val="20"/>
          <w:szCs w:val="20"/>
          <w:bdr w:val="none" w:sz="0" w:space="0" w:color="auto" w:frame="1"/>
        </w:rPr>
        <w:t xml:space="preserve"> </w:t>
      </w:r>
      <w:r w:rsidR="0031318D">
        <w:rPr>
          <w:sz w:val="20"/>
          <w:szCs w:val="20"/>
          <w:bdr w:val="none" w:sz="0" w:space="0" w:color="auto" w:frame="1"/>
        </w:rPr>
        <w:fldChar w:fldCharType="begin">
          <w:ffData>
            <w:name w:val="Dropdown1"/>
            <w:enabled/>
            <w:calcOnExit w:val="0"/>
            <w:ddList>
              <w:listEntry w:val="Select Area"/>
              <w:listEntry w:val="Cognition (A)"/>
              <w:listEntry w:val="Language (B)"/>
              <w:listEntry w:val="Perception (C)"/>
              <w:listEntry w:val="Development (D)"/>
              <w:listEntry w:val="Neuroscience (E)"/>
              <w:listEntry w:val="Formal Systems (F)"/>
            </w:ddList>
          </w:ffData>
        </w:fldChar>
      </w:r>
      <w:r w:rsidR="0031318D">
        <w:rPr>
          <w:sz w:val="20"/>
          <w:szCs w:val="20"/>
          <w:bdr w:val="none" w:sz="0" w:space="0" w:color="auto" w:frame="1"/>
        </w:rPr>
        <w:instrText xml:space="preserve"> FORMDROPDOWN </w:instrText>
      </w:r>
      <w:r w:rsidR="004104DC">
        <w:rPr>
          <w:sz w:val="20"/>
          <w:szCs w:val="20"/>
          <w:bdr w:val="none" w:sz="0" w:space="0" w:color="auto" w:frame="1"/>
        </w:rPr>
      </w:r>
      <w:r w:rsidR="0031318D">
        <w:rPr>
          <w:sz w:val="20"/>
          <w:szCs w:val="20"/>
          <w:bdr w:val="none" w:sz="0" w:space="0" w:color="auto" w:frame="1"/>
        </w:rPr>
        <w:fldChar w:fldCharType="separate"/>
      </w:r>
      <w:r w:rsidR="0031318D">
        <w:rPr>
          <w:sz w:val="20"/>
          <w:szCs w:val="20"/>
          <w:bdr w:val="none" w:sz="0" w:space="0" w:color="auto" w:frame="1"/>
        </w:rPr>
        <w:fldChar w:fldCharType="end"/>
      </w:r>
      <w:r w:rsidR="0031318D">
        <w:rPr>
          <w:sz w:val="20"/>
          <w:szCs w:val="20"/>
          <w:bdr w:val="none" w:sz="0" w:space="0" w:color="auto" w:frame="1"/>
        </w:rPr>
        <w:t xml:space="preserve"> ; </w:t>
      </w:r>
      <w:r w:rsidRPr="00B064AE">
        <w:rPr>
          <w:sz w:val="20"/>
          <w:szCs w:val="20"/>
          <w:bdr w:val="none" w:sz="0" w:space="0" w:color="auto" w:frame="1"/>
        </w:rPr>
        <w:t>Course 3</w:t>
      </w:r>
      <w:r w:rsidR="0031318D">
        <w:rPr>
          <w:sz w:val="20"/>
          <w:szCs w:val="20"/>
          <w:bdr w:val="none" w:sz="0" w:space="0" w:color="auto" w:frame="1"/>
        </w:rPr>
        <w:t>:</w:t>
      </w:r>
      <w:r w:rsidRPr="00B064AE">
        <w:rPr>
          <w:sz w:val="20"/>
          <w:szCs w:val="20"/>
          <w:bdr w:val="none" w:sz="0" w:space="0" w:color="auto" w:frame="1"/>
        </w:rPr>
        <w:t xml:space="preserve"> </w:t>
      </w:r>
      <w:r w:rsidR="0031318D">
        <w:rPr>
          <w:sz w:val="20"/>
          <w:szCs w:val="20"/>
          <w:bdr w:val="none" w:sz="0" w:space="0" w:color="auto" w:frame="1"/>
        </w:rPr>
        <w:fldChar w:fldCharType="begin">
          <w:ffData>
            <w:name w:val="Text4"/>
            <w:enabled/>
            <w:calcOnExit w:val="0"/>
            <w:textInput>
              <w:default w:val="Course Number &amp; Name"/>
            </w:textInput>
          </w:ffData>
        </w:fldChar>
      </w:r>
      <w:r w:rsidR="0031318D">
        <w:rPr>
          <w:sz w:val="20"/>
          <w:szCs w:val="20"/>
          <w:bdr w:val="none" w:sz="0" w:space="0" w:color="auto" w:frame="1"/>
        </w:rPr>
        <w:instrText xml:space="preserve"> FORMTEXT </w:instrText>
      </w:r>
      <w:r w:rsidR="0031318D">
        <w:rPr>
          <w:sz w:val="20"/>
          <w:szCs w:val="20"/>
          <w:bdr w:val="none" w:sz="0" w:space="0" w:color="auto" w:frame="1"/>
        </w:rPr>
      </w:r>
      <w:r w:rsidR="0031318D">
        <w:rPr>
          <w:sz w:val="20"/>
          <w:szCs w:val="20"/>
          <w:bdr w:val="none" w:sz="0" w:space="0" w:color="auto" w:frame="1"/>
        </w:rPr>
        <w:fldChar w:fldCharType="separate"/>
      </w:r>
      <w:r w:rsidR="004104DC">
        <w:rPr>
          <w:noProof/>
          <w:sz w:val="20"/>
          <w:szCs w:val="20"/>
          <w:bdr w:val="none" w:sz="0" w:space="0" w:color="auto" w:frame="1"/>
        </w:rPr>
        <w:t>Course Number &amp; Name</w:t>
      </w:r>
      <w:r w:rsidR="0031318D">
        <w:rPr>
          <w:sz w:val="20"/>
          <w:szCs w:val="20"/>
          <w:bdr w:val="none" w:sz="0" w:space="0" w:color="auto" w:frame="1"/>
        </w:rPr>
        <w:fldChar w:fldCharType="end"/>
      </w:r>
    </w:p>
    <w:p w14:paraId="28AB6CC0" w14:textId="14C01FD0" w:rsidR="00B064AE" w:rsidRPr="00C53C97" w:rsidRDefault="00B064AE" w:rsidP="00C53C97">
      <w:pPr>
        <w:pStyle w:val="NoSpacing"/>
        <w:spacing w:line="264" w:lineRule="auto"/>
        <w:rPr>
          <w:sz w:val="20"/>
          <w:szCs w:val="20"/>
          <w:bdr w:val="none" w:sz="0" w:space="0" w:color="auto" w:frame="1"/>
        </w:rPr>
        <w:sectPr w:rsidR="00B064AE" w:rsidRPr="00C53C97" w:rsidSect="00B064AE">
          <w:type w:val="continuous"/>
          <w:pgSz w:w="12240" w:h="15840"/>
          <w:pgMar w:top="720" w:right="720" w:bottom="720" w:left="720" w:header="720" w:footer="720" w:gutter="0"/>
          <w:cols w:num="2" w:space="144"/>
          <w:docGrid w:linePitch="360"/>
        </w:sectPr>
      </w:pPr>
      <w:r w:rsidRPr="00B064AE">
        <w:rPr>
          <w:sz w:val="20"/>
          <w:szCs w:val="20"/>
          <w:bdr w:val="none" w:sz="0" w:space="0" w:color="auto" w:frame="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B064AE">
        <w:rPr>
          <w:sz w:val="20"/>
          <w:szCs w:val="20"/>
          <w:bdr w:val="none" w:sz="0" w:space="0" w:color="auto" w:frame="1"/>
        </w:rPr>
        <w:instrText xml:space="preserve"> FORMCHECKBOX </w:instrText>
      </w:r>
      <w:r w:rsidR="004104DC" w:rsidRPr="00B064AE">
        <w:rPr>
          <w:sz w:val="20"/>
          <w:szCs w:val="20"/>
          <w:bdr w:val="none" w:sz="0" w:space="0" w:color="auto" w:frame="1"/>
        </w:rPr>
      </w:r>
      <w:r w:rsidRPr="00B064AE">
        <w:rPr>
          <w:sz w:val="20"/>
          <w:szCs w:val="20"/>
          <w:bdr w:val="none" w:sz="0" w:space="0" w:color="auto" w:frame="1"/>
        </w:rPr>
        <w:fldChar w:fldCharType="separate"/>
      </w:r>
      <w:r w:rsidRPr="00B064AE">
        <w:rPr>
          <w:sz w:val="20"/>
          <w:szCs w:val="20"/>
          <w:bdr w:val="none" w:sz="0" w:space="0" w:color="auto" w:frame="1"/>
        </w:rPr>
        <w:fldChar w:fldCharType="end"/>
      </w:r>
      <w:r w:rsidRPr="00B064AE">
        <w:rPr>
          <w:sz w:val="20"/>
          <w:szCs w:val="20"/>
          <w:bdr w:val="none" w:sz="0" w:space="0" w:color="auto" w:frame="1"/>
        </w:rPr>
        <w:t xml:space="preserve"> </w:t>
      </w:r>
      <w:r w:rsidR="0031318D">
        <w:rPr>
          <w:sz w:val="20"/>
          <w:szCs w:val="20"/>
          <w:bdr w:val="none" w:sz="0" w:space="0" w:color="auto" w:frame="1"/>
        </w:rPr>
        <w:fldChar w:fldCharType="begin">
          <w:ffData>
            <w:name w:val="Dropdown1"/>
            <w:enabled/>
            <w:calcOnExit w:val="0"/>
            <w:ddList>
              <w:listEntry w:val="Select Area"/>
              <w:listEntry w:val="Cognition (A)"/>
              <w:listEntry w:val="Language (B)"/>
              <w:listEntry w:val="Perception (C)"/>
              <w:listEntry w:val="Development (D)"/>
              <w:listEntry w:val="Neuroscience (E)"/>
              <w:listEntry w:val="Formal Systems (F)"/>
            </w:ddList>
          </w:ffData>
        </w:fldChar>
      </w:r>
      <w:r w:rsidR="0031318D">
        <w:rPr>
          <w:sz w:val="20"/>
          <w:szCs w:val="20"/>
          <w:bdr w:val="none" w:sz="0" w:space="0" w:color="auto" w:frame="1"/>
        </w:rPr>
        <w:instrText xml:space="preserve"> FORMDROPDOWN </w:instrText>
      </w:r>
      <w:r w:rsidR="004104DC">
        <w:rPr>
          <w:sz w:val="20"/>
          <w:szCs w:val="20"/>
          <w:bdr w:val="none" w:sz="0" w:space="0" w:color="auto" w:frame="1"/>
        </w:rPr>
      </w:r>
      <w:r w:rsidR="0031318D">
        <w:rPr>
          <w:sz w:val="20"/>
          <w:szCs w:val="20"/>
          <w:bdr w:val="none" w:sz="0" w:space="0" w:color="auto" w:frame="1"/>
        </w:rPr>
        <w:fldChar w:fldCharType="separate"/>
      </w:r>
      <w:r w:rsidR="0031318D">
        <w:rPr>
          <w:sz w:val="20"/>
          <w:szCs w:val="20"/>
          <w:bdr w:val="none" w:sz="0" w:space="0" w:color="auto" w:frame="1"/>
        </w:rPr>
        <w:fldChar w:fldCharType="end"/>
      </w:r>
      <w:r w:rsidR="0031318D">
        <w:rPr>
          <w:sz w:val="20"/>
          <w:szCs w:val="20"/>
          <w:bdr w:val="none" w:sz="0" w:space="0" w:color="auto" w:frame="1"/>
        </w:rPr>
        <w:t xml:space="preserve"> ; </w:t>
      </w:r>
      <w:r w:rsidRPr="00B064AE">
        <w:rPr>
          <w:sz w:val="20"/>
          <w:szCs w:val="20"/>
          <w:bdr w:val="none" w:sz="0" w:space="0" w:color="auto" w:frame="1"/>
        </w:rPr>
        <w:t>Course 4</w:t>
      </w:r>
      <w:r w:rsidR="0031318D">
        <w:rPr>
          <w:sz w:val="20"/>
          <w:szCs w:val="20"/>
          <w:bdr w:val="none" w:sz="0" w:space="0" w:color="auto" w:frame="1"/>
        </w:rPr>
        <w:t>:</w:t>
      </w:r>
      <w:r w:rsidRPr="00B064AE">
        <w:rPr>
          <w:sz w:val="20"/>
          <w:szCs w:val="20"/>
          <w:bdr w:val="none" w:sz="0" w:space="0" w:color="auto" w:frame="1"/>
        </w:rPr>
        <w:t xml:space="preserve"> </w:t>
      </w:r>
      <w:r w:rsidR="0031318D">
        <w:rPr>
          <w:sz w:val="20"/>
          <w:szCs w:val="20"/>
          <w:bdr w:val="none" w:sz="0" w:space="0" w:color="auto" w:frame="1"/>
        </w:rPr>
        <w:fldChar w:fldCharType="begin">
          <w:ffData>
            <w:name w:val="Text4"/>
            <w:enabled/>
            <w:calcOnExit w:val="0"/>
            <w:textInput>
              <w:default w:val="Course Number &amp; Name"/>
            </w:textInput>
          </w:ffData>
        </w:fldChar>
      </w:r>
      <w:r w:rsidR="0031318D">
        <w:rPr>
          <w:sz w:val="20"/>
          <w:szCs w:val="20"/>
          <w:bdr w:val="none" w:sz="0" w:space="0" w:color="auto" w:frame="1"/>
        </w:rPr>
        <w:instrText xml:space="preserve"> FORMTEXT </w:instrText>
      </w:r>
      <w:r w:rsidR="0031318D">
        <w:rPr>
          <w:sz w:val="20"/>
          <w:szCs w:val="20"/>
          <w:bdr w:val="none" w:sz="0" w:space="0" w:color="auto" w:frame="1"/>
        </w:rPr>
      </w:r>
      <w:r w:rsidR="0031318D">
        <w:rPr>
          <w:sz w:val="20"/>
          <w:szCs w:val="20"/>
          <w:bdr w:val="none" w:sz="0" w:space="0" w:color="auto" w:frame="1"/>
        </w:rPr>
        <w:fldChar w:fldCharType="separate"/>
      </w:r>
      <w:r w:rsidR="004104DC">
        <w:rPr>
          <w:noProof/>
          <w:sz w:val="20"/>
          <w:szCs w:val="20"/>
          <w:bdr w:val="none" w:sz="0" w:space="0" w:color="auto" w:frame="1"/>
        </w:rPr>
        <w:t>Course Number &amp; Name</w:t>
      </w:r>
      <w:r w:rsidR="0031318D">
        <w:rPr>
          <w:sz w:val="20"/>
          <w:szCs w:val="20"/>
          <w:bdr w:val="none" w:sz="0" w:space="0" w:color="auto" w:frame="1"/>
        </w:rPr>
        <w:fldChar w:fldCharType="end"/>
      </w:r>
    </w:p>
    <w:p w14:paraId="1CEE21D8" w14:textId="77777777" w:rsidR="00216EF6" w:rsidRPr="00216EF6" w:rsidRDefault="00216EF6" w:rsidP="00216EF6"/>
    <w:sectPr w:rsidR="00216EF6" w:rsidRPr="00216EF6" w:rsidSect="0016530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38DE8" w14:textId="77777777" w:rsidR="003F3599" w:rsidRDefault="003F3599" w:rsidP="0002085B">
      <w:pPr>
        <w:spacing w:after="0" w:line="240" w:lineRule="auto"/>
      </w:pPr>
      <w:r>
        <w:separator/>
      </w:r>
    </w:p>
  </w:endnote>
  <w:endnote w:type="continuationSeparator" w:id="0">
    <w:p w14:paraId="7E809832" w14:textId="77777777" w:rsidR="003F3599" w:rsidRDefault="003F3599" w:rsidP="00020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5B09" w14:textId="77777777" w:rsidR="003F3599" w:rsidRDefault="003F3599" w:rsidP="0002085B">
      <w:pPr>
        <w:spacing w:after="0" w:line="240" w:lineRule="auto"/>
      </w:pPr>
      <w:r>
        <w:separator/>
      </w:r>
    </w:p>
  </w:footnote>
  <w:footnote w:type="continuationSeparator" w:id="0">
    <w:p w14:paraId="77347A47" w14:textId="77777777" w:rsidR="003F3599" w:rsidRDefault="003F3599" w:rsidP="00020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B337" w14:textId="5A865028" w:rsidR="001F5B0B" w:rsidRDefault="00354517">
    <w:pPr>
      <w:pStyle w:val="Header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University of Connecticut, </w:t>
    </w:r>
    <w:r w:rsidR="0050464F" w:rsidRPr="0050464F">
      <w:rPr>
        <w:rFonts w:cs="Arial"/>
        <w:sz w:val="20"/>
        <w:szCs w:val="20"/>
      </w:rPr>
      <w:t>Cognitive Science Program</w:t>
    </w:r>
    <w:r w:rsidR="0050464F" w:rsidRPr="0050464F">
      <w:rPr>
        <w:rFonts w:cs="Arial"/>
        <w:sz w:val="20"/>
        <w:szCs w:val="20"/>
      </w:rPr>
      <w:ptab w:relativeTo="margin" w:alignment="center" w:leader="none"/>
    </w:r>
    <w:r w:rsidR="0050464F" w:rsidRPr="0050464F">
      <w:rPr>
        <w:rFonts w:cs="Arial"/>
        <w:sz w:val="20"/>
        <w:szCs w:val="20"/>
      </w:rPr>
      <w:ptab w:relativeTo="margin" w:alignment="right" w:leader="none"/>
    </w:r>
    <w:r w:rsidR="0050464F" w:rsidRPr="0050464F">
      <w:rPr>
        <w:rFonts w:cs="Arial"/>
        <w:sz w:val="20"/>
        <w:szCs w:val="20"/>
      </w:rPr>
      <w:t>Catalog Year 202</w:t>
    </w:r>
    <w:r w:rsidR="00792AF8">
      <w:rPr>
        <w:rFonts w:cs="Arial"/>
        <w:sz w:val="20"/>
        <w:szCs w:val="20"/>
      </w:rPr>
      <w:t>3</w:t>
    </w:r>
    <w:r w:rsidR="0050464F" w:rsidRPr="0050464F">
      <w:rPr>
        <w:rFonts w:cs="Arial"/>
        <w:sz w:val="20"/>
        <w:szCs w:val="20"/>
      </w:rPr>
      <w:t>-202</w:t>
    </w:r>
    <w:r w:rsidR="00792AF8">
      <w:rPr>
        <w:rFonts w:cs="Arial"/>
        <w:sz w:val="20"/>
        <w:szCs w:val="20"/>
      </w:rPr>
      <w:t>4</w:t>
    </w:r>
  </w:p>
  <w:p w14:paraId="3B50954A" w14:textId="77777777" w:rsidR="0050464F" w:rsidRPr="0050464F" w:rsidRDefault="0050464F">
    <w:pPr>
      <w:pStyle w:val="Header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343C"/>
    <w:multiLevelType w:val="multilevel"/>
    <w:tmpl w:val="273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43C72"/>
    <w:multiLevelType w:val="hybridMultilevel"/>
    <w:tmpl w:val="3DBC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46CC"/>
    <w:multiLevelType w:val="multilevel"/>
    <w:tmpl w:val="EC144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46C6F"/>
    <w:multiLevelType w:val="multilevel"/>
    <w:tmpl w:val="82A2E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FAE7B20"/>
    <w:multiLevelType w:val="multilevel"/>
    <w:tmpl w:val="CBC4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176B4"/>
    <w:multiLevelType w:val="hybridMultilevel"/>
    <w:tmpl w:val="D45C848A"/>
    <w:lvl w:ilvl="0" w:tplc="4810F3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0163F"/>
    <w:multiLevelType w:val="multilevel"/>
    <w:tmpl w:val="CBC4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E849C4"/>
    <w:multiLevelType w:val="multilevel"/>
    <w:tmpl w:val="EC144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AC2CC2"/>
    <w:multiLevelType w:val="multilevel"/>
    <w:tmpl w:val="96943C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B3F4D"/>
    <w:multiLevelType w:val="hybridMultilevel"/>
    <w:tmpl w:val="2FAEA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D226D"/>
    <w:multiLevelType w:val="hybridMultilevel"/>
    <w:tmpl w:val="8E5E29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A84928"/>
    <w:multiLevelType w:val="multilevel"/>
    <w:tmpl w:val="CBC4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0C08C0"/>
    <w:multiLevelType w:val="hybridMultilevel"/>
    <w:tmpl w:val="B8A89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644FD"/>
    <w:multiLevelType w:val="hybridMultilevel"/>
    <w:tmpl w:val="DAE62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E3475"/>
    <w:multiLevelType w:val="multilevel"/>
    <w:tmpl w:val="CBC4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A85728"/>
    <w:multiLevelType w:val="hybridMultilevel"/>
    <w:tmpl w:val="C4DA7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92D91"/>
    <w:multiLevelType w:val="hybridMultilevel"/>
    <w:tmpl w:val="C24A1064"/>
    <w:lvl w:ilvl="0" w:tplc="FDB223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30AE0"/>
    <w:multiLevelType w:val="multilevel"/>
    <w:tmpl w:val="CBC4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C83535"/>
    <w:multiLevelType w:val="hybridMultilevel"/>
    <w:tmpl w:val="C5BC6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C777C"/>
    <w:multiLevelType w:val="multilevel"/>
    <w:tmpl w:val="CBC4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465D8F"/>
    <w:multiLevelType w:val="hybridMultilevel"/>
    <w:tmpl w:val="8BEEA204"/>
    <w:lvl w:ilvl="0" w:tplc="04090015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1" w15:restartNumberingAfterBreak="0">
    <w:nsid w:val="5CF903DF"/>
    <w:multiLevelType w:val="multilevel"/>
    <w:tmpl w:val="CBC4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8F67D5"/>
    <w:multiLevelType w:val="multilevel"/>
    <w:tmpl w:val="96943C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674501"/>
    <w:multiLevelType w:val="multilevel"/>
    <w:tmpl w:val="96943C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0E4581"/>
    <w:multiLevelType w:val="multilevel"/>
    <w:tmpl w:val="CBC4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C31EF4"/>
    <w:multiLevelType w:val="hybridMultilevel"/>
    <w:tmpl w:val="37D41D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9F2537"/>
    <w:multiLevelType w:val="multilevel"/>
    <w:tmpl w:val="96943CE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715C1C"/>
    <w:multiLevelType w:val="multilevel"/>
    <w:tmpl w:val="CBC4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091030"/>
    <w:multiLevelType w:val="multilevel"/>
    <w:tmpl w:val="5004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BA6B61"/>
    <w:multiLevelType w:val="hybridMultilevel"/>
    <w:tmpl w:val="8120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0455A"/>
    <w:multiLevelType w:val="multilevel"/>
    <w:tmpl w:val="CBC4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194126">
    <w:abstractNumId w:val="1"/>
  </w:num>
  <w:num w:numId="2" w16cid:durableId="625236552">
    <w:abstractNumId w:val="12"/>
  </w:num>
  <w:num w:numId="3" w16cid:durableId="734206231">
    <w:abstractNumId w:val="13"/>
  </w:num>
  <w:num w:numId="4" w16cid:durableId="775102119">
    <w:abstractNumId w:val="10"/>
  </w:num>
  <w:num w:numId="5" w16cid:durableId="1270822388">
    <w:abstractNumId w:val="9"/>
  </w:num>
  <w:num w:numId="6" w16cid:durableId="472985166">
    <w:abstractNumId w:val="25"/>
  </w:num>
  <w:num w:numId="7" w16cid:durableId="2049526380">
    <w:abstractNumId w:val="0"/>
  </w:num>
  <w:num w:numId="8" w16cid:durableId="1777093865">
    <w:abstractNumId w:val="26"/>
  </w:num>
  <w:num w:numId="9" w16cid:durableId="102769285">
    <w:abstractNumId w:val="29"/>
  </w:num>
  <w:num w:numId="10" w16cid:durableId="682629495">
    <w:abstractNumId w:val="21"/>
  </w:num>
  <w:num w:numId="11" w16cid:durableId="837843356">
    <w:abstractNumId w:val="6"/>
  </w:num>
  <w:num w:numId="12" w16cid:durableId="194543392">
    <w:abstractNumId w:val="14"/>
  </w:num>
  <w:num w:numId="13" w16cid:durableId="1136215712">
    <w:abstractNumId w:val="11"/>
  </w:num>
  <w:num w:numId="14" w16cid:durableId="1807311354">
    <w:abstractNumId w:val="30"/>
  </w:num>
  <w:num w:numId="15" w16cid:durableId="1300765272">
    <w:abstractNumId w:val="4"/>
  </w:num>
  <w:num w:numId="16" w16cid:durableId="152526926">
    <w:abstractNumId w:val="19"/>
  </w:num>
  <w:num w:numId="17" w16cid:durableId="1522356001">
    <w:abstractNumId w:val="17"/>
  </w:num>
  <w:num w:numId="18" w16cid:durableId="1413703586">
    <w:abstractNumId w:val="27"/>
  </w:num>
  <w:num w:numId="19" w16cid:durableId="832910090">
    <w:abstractNumId w:val="24"/>
  </w:num>
  <w:num w:numId="20" w16cid:durableId="658966587">
    <w:abstractNumId w:val="7"/>
  </w:num>
  <w:num w:numId="21" w16cid:durableId="220989073">
    <w:abstractNumId w:val="28"/>
  </w:num>
  <w:num w:numId="22" w16cid:durableId="1251625071">
    <w:abstractNumId w:val="2"/>
  </w:num>
  <w:num w:numId="23" w16cid:durableId="331839727">
    <w:abstractNumId w:val="20"/>
  </w:num>
  <w:num w:numId="24" w16cid:durableId="55787499">
    <w:abstractNumId w:val="16"/>
  </w:num>
  <w:num w:numId="25" w16cid:durableId="1543205035">
    <w:abstractNumId w:val="3"/>
  </w:num>
  <w:num w:numId="26" w16cid:durableId="724255257">
    <w:abstractNumId w:val="5"/>
  </w:num>
  <w:num w:numId="27" w16cid:durableId="704670742">
    <w:abstractNumId w:val="18"/>
  </w:num>
  <w:num w:numId="28" w16cid:durableId="1581794178">
    <w:abstractNumId w:val="8"/>
  </w:num>
  <w:num w:numId="29" w16cid:durableId="430324238">
    <w:abstractNumId w:val="23"/>
  </w:num>
  <w:num w:numId="30" w16cid:durableId="933515104">
    <w:abstractNumId w:val="22"/>
  </w:num>
  <w:num w:numId="31" w16cid:durableId="1775470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R6hjt+3Tj8dJqCMmMWA40dOKz3evKtIw1spdaAf96cTyGIfOvMRsDxa6r59IFHZd+cGdJwDvoHB3CQrFnvy06g==" w:salt="umwOeJhstQvKDWf5jSolL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5B"/>
    <w:rsid w:val="0002085B"/>
    <w:rsid w:val="000436DC"/>
    <w:rsid w:val="000D72B9"/>
    <w:rsid w:val="00147814"/>
    <w:rsid w:val="00165306"/>
    <w:rsid w:val="001F5B0B"/>
    <w:rsid w:val="00216EF6"/>
    <w:rsid w:val="002A60BB"/>
    <w:rsid w:val="00304BF8"/>
    <w:rsid w:val="0031318D"/>
    <w:rsid w:val="00354517"/>
    <w:rsid w:val="003F3599"/>
    <w:rsid w:val="004071AA"/>
    <w:rsid w:val="004104DC"/>
    <w:rsid w:val="00422C05"/>
    <w:rsid w:val="00487093"/>
    <w:rsid w:val="004A1632"/>
    <w:rsid w:val="004F3FE8"/>
    <w:rsid w:val="0050464F"/>
    <w:rsid w:val="006A1997"/>
    <w:rsid w:val="006A28B7"/>
    <w:rsid w:val="006E60DB"/>
    <w:rsid w:val="007028AC"/>
    <w:rsid w:val="00744615"/>
    <w:rsid w:val="00747493"/>
    <w:rsid w:val="00777865"/>
    <w:rsid w:val="00792AF8"/>
    <w:rsid w:val="008556F2"/>
    <w:rsid w:val="00872912"/>
    <w:rsid w:val="00892224"/>
    <w:rsid w:val="008A2356"/>
    <w:rsid w:val="008B20D9"/>
    <w:rsid w:val="008C39A8"/>
    <w:rsid w:val="009014CF"/>
    <w:rsid w:val="0090477A"/>
    <w:rsid w:val="009056D6"/>
    <w:rsid w:val="00913171"/>
    <w:rsid w:val="00916226"/>
    <w:rsid w:val="00954513"/>
    <w:rsid w:val="00977B6C"/>
    <w:rsid w:val="009E6F0E"/>
    <w:rsid w:val="00A67707"/>
    <w:rsid w:val="00A81814"/>
    <w:rsid w:val="00AE39E5"/>
    <w:rsid w:val="00B064AE"/>
    <w:rsid w:val="00B4329E"/>
    <w:rsid w:val="00B80623"/>
    <w:rsid w:val="00BA7B49"/>
    <w:rsid w:val="00BE0880"/>
    <w:rsid w:val="00C067D9"/>
    <w:rsid w:val="00C325E6"/>
    <w:rsid w:val="00C53C97"/>
    <w:rsid w:val="00CE290F"/>
    <w:rsid w:val="00D20406"/>
    <w:rsid w:val="00D50C76"/>
    <w:rsid w:val="00D66029"/>
    <w:rsid w:val="00D70965"/>
    <w:rsid w:val="00DA766A"/>
    <w:rsid w:val="00DD33D8"/>
    <w:rsid w:val="00E55E32"/>
    <w:rsid w:val="00EB2428"/>
    <w:rsid w:val="00F2150C"/>
    <w:rsid w:val="00F35948"/>
    <w:rsid w:val="00F83D97"/>
    <w:rsid w:val="00FB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F25E5"/>
  <w15:chartTrackingRefBased/>
  <w15:docId w15:val="{237B0CDB-1DAA-0B4F-B1DE-E8AF2793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0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0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08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0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8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208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208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208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8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8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8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8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8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8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8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8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8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8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0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85B"/>
  </w:style>
  <w:style w:type="paragraph" w:styleId="Footer">
    <w:name w:val="footer"/>
    <w:basedOn w:val="Normal"/>
    <w:link w:val="FooterChar"/>
    <w:uiPriority w:val="99"/>
    <w:unhideWhenUsed/>
    <w:rsid w:val="00020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85B"/>
  </w:style>
  <w:style w:type="paragraph" w:styleId="NoSpacing">
    <w:name w:val="No Spacing"/>
    <w:uiPriority w:val="1"/>
    <w:qFormat/>
    <w:rsid w:val="009E6F0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2150C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9D88927E57541BF59D343AB441D61" ma:contentTypeVersion="15" ma:contentTypeDescription="Create a new document." ma:contentTypeScope="" ma:versionID="de36f156d6ae8ca99fca13d9cb7f5a57">
  <xsd:schema xmlns:xsd="http://www.w3.org/2001/XMLSchema" xmlns:xs="http://www.w3.org/2001/XMLSchema" xmlns:p="http://schemas.microsoft.com/office/2006/metadata/properties" xmlns:ns2="d186967d-38a5-4007-9fed-4923ed295d8a" xmlns:ns3="61dcb465-90e2-4026-a32b-f0521254d616" targetNamespace="http://schemas.microsoft.com/office/2006/metadata/properties" ma:root="true" ma:fieldsID="291fbc9e76a620e51c4e4fac3b478204" ns2:_="" ns3:_="">
    <xsd:import namespace="d186967d-38a5-4007-9fed-4923ed295d8a"/>
    <xsd:import namespace="61dcb465-90e2-4026-a32b-f0521254d6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6967d-38a5-4007-9fed-4923ed295d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cb465-90e2-4026-a32b-f0521254d6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c5ce84-9712-4a29-b3fa-fe89a26e1a0c}" ma:internalName="TaxCatchAll" ma:showField="CatchAllData" ma:web="61dcb465-90e2-4026-a32b-f0521254d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dcb465-90e2-4026-a32b-f0521254d616" xsi:nil="true"/>
    <lcf76f155ced4ddcb4097134ff3c332f xmlns="d186967d-38a5-4007-9fed-4923ed295d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942934-1275-CB41-90B1-34C9562287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8C9BA7-B2BB-4B86-8D5F-F0C4CFE7F734}"/>
</file>

<file path=customXml/itemProps3.xml><?xml version="1.0" encoding="utf-8"?>
<ds:datastoreItem xmlns:ds="http://schemas.openxmlformats.org/officeDocument/2006/customXml" ds:itemID="{3F1F0E24-5002-4FEA-B10B-F8E2DD432FE0}"/>
</file>

<file path=customXml/itemProps4.xml><?xml version="1.0" encoding="utf-8"?>
<ds:datastoreItem xmlns:ds="http://schemas.openxmlformats.org/officeDocument/2006/customXml" ds:itemID="{E306C281-4457-4AB4-AC8D-06D4FD1EAE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397</Words>
  <Characters>2252</Characters>
  <Application>Microsoft Office Word</Application>
  <DocSecurity>0</DocSecurity>
  <Lines>90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Crystal</dc:creator>
  <cp:keywords/>
  <dc:description/>
  <cp:lastModifiedBy>Mills, Crystal</cp:lastModifiedBy>
  <cp:revision>17</cp:revision>
  <dcterms:created xsi:type="dcterms:W3CDTF">2026-01-09T20:50:00Z</dcterms:created>
  <dcterms:modified xsi:type="dcterms:W3CDTF">2026-01-16T16:01:00Z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0x0101000F09D88927E57541BF59D343AB441D61</vt:lpwstr>
  </property>
</Properties>
</file>